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FC8" w:rsidRPr="003149EF" w:rsidRDefault="003149EF" w:rsidP="00747356">
      <w:pPr>
        <w:jc w:val="center"/>
        <w:rPr>
          <w:sz w:val="32"/>
          <w:szCs w:val="32"/>
        </w:rPr>
      </w:pPr>
      <w:r w:rsidRPr="00B00BF5">
        <w:rPr>
          <w:rFonts w:hint="eastAsia"/>
          <w:sz w:val="32"/>
          <w:szCs w:val="32"/>
        </w:rPr>
        <w:t>项目支出绩效目标申报表</w:t>
      </w:r>
    </w:p>
    <w:tbl>
      <w:tblPr>
        <w:tblStyle w:val="a3"/>
        <w:tblpPr w:leftFromText="180" w:rightFromText="180" w:vertAnchor="text" w:horzAnchor="margin" w:tblpY="517"/>
        <w:tblW w:w="10968" w:type="dxa"/>
        <w:tblLook w:val="04A0" w:firstRow="1" w:lastRow="0" w:firstColumn="1" w:lastColumn="0" w:noHBand="0" w:noVBand="1"/>
      </w:tblPr>
      <w:tblGrid>
        <w:gridCol w:w="991"/>
        <w:gridCol w:w="366"/>
        <w:gridCol w:w="1266"/>
        <w:gridCol w:w="2750"/>
        <w:gridCol w:w="146"/>
        <w:gridCol w:w="1265"/>
        <w:gridCol w:w="994"/>
        <w:gridCol w:w="674"/>
        <w:gridCol w:w="1142"/>
        <w:gridCol w:w="1374"/>
      </w:tblGrid>
      <w:tr w:rsidR="003149EF" w:rsidRPr="00CC0973" w:rsidTr="00747356">
        <w:trPr>
          <w:trHeight w:val="392"/>
        </w:trPr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997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9EF" w:rsidRPr="00B439CA" w:rsidRDefault="00F45F9B" w:rsidP="00364132">
            <w:pPr>
              <w:jc w:val="center"/>
              <w:rPr>
                <w:sz w:val="18"/>
                <w:szCs w:val="18"/>
              </w:rPr>
            </w:pPr>
            <w:r w:rsidRPr="00F45F9B">
              <w:rPr>
                <w:rFonts w:hint="eastAsia"/>
                <w:sz w:val="18"/>
                <w:szCs w:val="18"/>
              </w:rPr>
              <w:t>MPS</w:t>
            </w:r>
            <w:r w:rsidRPr="00F45F9B">
              <w:rPr>
                <w:rFonts w:hint="eastAsia"/>
                <w:sz w:val="18"/>
                <w:szCs w:val="18"/>
              </w:rPr>
              <w:t>模块化生产技术促进中心项目</w:t>
            </w:r>
          </w:p>
        </w:tc>
      </w:tr>
      <w:tr w:rsidR="00747356" w:rsidRPr="00CC0973" w:rsidTr="00747356"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主管部门及代码</w:t>
            </w:r>
          </w:p>
        </w:tc>
        <w:tc>
          <w:tcPr>
            <w:tcW w:w="5793" w:type="dxa"/>
            <w:gridSpan w:val="5"/>
            <w:tcBorders>
              <w:left w:val="single" w:sz="4" w:space="0" w:color="auto"/>
            </w:tcBorders>
            <w:vAlign w:val="center"/>
          </w:tcPr>
          <w:p w:rsidR="003149EF" w:rsidRPr="00B439CA" w:rsidRDefault="003149EF" w:rsidP="00364132">
            <w:pPr>
              <w:rPr>
                <w:sz w:val="18"/>
                <w:szCs w:val="18"/>
              </w:rPr>
            </w:pPr>
          </w:p>
        </w:tc>
        <w:tc>
          <w:tcPr>
            <w:tcW w:w="1668" w:type="dxa"/>
            <w:gridSpan w:val="2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实施单位</w:t>
            </w:r>
          </w:p>
        </w:tc>
        <w:tc>
          <w:tcPr>
            <w:tcW w:w="2516" w:type="dxa"/>
            <w:gridSpan w:val="2"/>
            <w:tcBorders>
              <w:left w:val="single" w:sz="4" w:space="0" w:color="auto"/>
            </w:tcBorders>
            <w:vAlign w:val="center"/>
          </w:tcPr>
          <w:p w:rsidR="003149EF" w:rsidRPr="00B439CA" w:rsidRDefault="00B56F7F" w:rsidP="0036413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北京市仪器仪表高级技工学校</w:t>
            </w:r>
          </w:p>
        </w:tc>
      </w:tr>
      <w:tr w:rsidR="00747356" w:rsidRPr="00CC0973" w:rsidTr="00747356"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项目属性</w:t>
            </w:r>
          </w:p>
        </w:tc>
        <w:tc>
          <w:tcPr>
            <w:tcW w:w="5793" w:type="dxa"/>
            <w:gridSpan w:val="5"/>
            <w:tcBorders>
              <w:lef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8" w:type="dxa"/>
            <w:gridSpan w:val="2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项目日期</w:t>
            </w:r>
          </w:p>
        </w:tc>
        <w:tc>
          <w:tcPr>
            <w:tcW w:w="2516" w:type="dxa"/>
            <w:gridSpan w:val="2"/>
            <w:tcBorders>
              <w:left w:val="single" w:sz="4" w:space="0" w:color="auto"/>
            </w:tcBorders>
            <w:vAlign w:val="center"/>
          </w:tcPr>
          <w:p w:rsidR="003149EF" w:rsidRPr="00B439CA" w:rsidRDefault="003A6D7C" w:rsidP="007473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</w:t>
            </w:r>
            <w:r w:rsidR="00B56F7F"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-</w:t>
            </w:r>
            <w:r w:rsidR="00747356"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7356" w:rsidRPr="00CC0973" w:rsidTr="00747356">
        <w:trPr>
          <w:trHeight w:val="395"/>
        </w:trPr>
        <w:tc>
          <w:tcPr>
            <w:tcW w:w="991" w:type="dxa"/>
            <w:vMerge w:val="restart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项目资金</w:t>
            </w:r>
          </w:p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（万元）</w:t>
            </w:r>
          </w:p>
        </w:tc>
        <w:tc>
          <w:tcPr>
            <w:tcW w:w="4528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中期资金总额：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年度资金总额：</w:t>
            </w:r>
          </w:p>
        </w:tc>
        <w:tc>
          <w:tcPr>
            <w:tcW w:w="251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A15073" w:rsidRDefault="00A15073" w:rsidP="00E13236">
            <w:pPr>
              <w:jc w:val="center"/>
              <w:rPr>
                <w:sz w:val="18"/>
                <w:szCs w:val="18"/>
              </w:rPr>
            </w:pPr>
            <w:r w:rsidRPr="00A15073">
              <w:rPr>
                <w:sz w:val="18"/>
                <w:szCs w:val="18"/>
              </w:rPr>
              <w:t>272.527476</w:t>
            </w:r>
            <w:r w:rsidR="003A6D7C" w:rsidRPr="00A15073">
              <w:rPr>
                <w:rFonts w:hint="eastAsia"/>
                <w:sz w:val="18"/>
                <w:szCs w:val="18"/>
              </w:rPr>
              <w:t>万元</w:t>
            </w:r>
          </w:p>
        </w:tc>
      </w:tr>
      <w:tr w:rsidR="00747356" w:rsidRPr="00CC0973" w:rsidTr="00747356">
        <w:trPr>
          <w:trHeight w:val="688"/>
        </w:trPr>
        <w:tc>
          <w:tcPr>
            <w:tcW w:w="991" w:type="dxa"/>
            <w:vMerge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A15073" w:rsidRDefault="00A15073" w:rsidP="00364132">
            <w:pPr>
              <w:jc w:val="center"/>
              <w:rPr>
                <w:sz w:val="18"/>
                <w:szCs w:val="18"/>
              </w:rPr>
            </w:pPr>
            <w:r w:rsidRPr="00A15073">
              <w:rPr>
                <w:sz w:val="18"/>
                <w:szCs w:val="18"/>
              </w:rPr>
              <w:t>272.527476</w:t>
            </w:r>
            <w:r w:rsidR="00B56F7F" w:rsidRPr="00A15073">
              <w:rPr>
                <w:rFonts w:hint="eastAsia"/>
                <w:sz w:val="18"/>
                <w:szCs w:val="18"/>
              </w:rPr>
              <w:t>万元</w:t>
            </w:r>
          </w:p>
        </w:tc>
      </w:tr>
      <w:tr w:rsidR="00747356" w:rsidRPr="00CC0973" w:rsidTr="00747356">
        <w:trPr>
          <w:trHeight w:val="180"/>
        </w:trPr>
        <w:tc>
          <w:tcPr>
            <w:tcW w:w="991" w:type="dxa"/>
            <w:vMerge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8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49EF" w:rsidRPr="00B439CA" w:rsidRDefault="003149EF" w:rsidP="00747356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</w:tr>
      <w:tr w:rsidR="00747356" w:rsidRPr="00CC0973" w:rsidTr="00747356">
        <w:trPr>
          <w:trHeight w:val="386"/>
        </w:trPr>
        <w:tc>
          <w:tcPr>
            <w:tcW w:w="991" w:type="dxa"/>
            <w:vMerge w:val="restart"/>
            <w:tcBorders>
              <w:right w:val="single" w:sz="4" w:space="0" w:color="auto"/>
            </w:tcBorders>
            <w:vAlign w:val="center"/>
          </w:tcPr>
          <w:p w:rsidR="00D42B36" w:rsidRPr="00B439CA" w:rsidRDefault="00D42B36" w:rsidP="00747356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总体目标</w:t>
            </w:r>
          </w:p>
        </w:tc>
        <w:tc>
          <w:tcPr>
            <w:tcW w:w="5793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D42B36" w:rsidRPr="00B439CA" w:rsidRDefault="00D42B36" w:rsidP="00A15073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中期目标（</w:t>
            </w:r>
            <w:r w:rsidR="00747356">
              <w:rPr>
                <w:rFonts w:hint="eastAsia"/>
                <w:sz w:val="18"/>
                <w:szCs w:val="18"/>
              </w:rPr>
              <w:t>2018</w:t>
            </w:r>
            <w:r w:rsidRPr="00B439CA">
              <w:rPr>
                <w:rFonts w:hint="eastAsia"/>
                <w:sz w:val="18"/>
                <w:szCs w:val="18"/>
              </w:rPr>
              <w:t>年</w:t>
            </w:r>
            <w:r w:rsidRPr="00B439CA">
              <w:rPr>
                <w:rFonts w:hint="eastAsia"/>
                <w:sz w:val="18"/>
                <w:szCs w:val="18"/>
              </w:rPr>
              <w:t>-</w:t>
            </w:r>
            <w:r w:rsidR="00747356">
              <w:rPr>
                <w:rFonts w:hint="eastAsia"/>
                <w:sz w:val="18"/>
                <w:szCs w:val="18"/>
              </w:rPr>
              <w:t>2019</w:t>
            </w:r>
            <w:r w:rsidRPr="00B439CA">
              <w:rPr>
                <w:rFonts w:hint="eastAsia"/>
                <w:sz w:val="18"/>
                <w:szCs w:val="18"/>
              </w:rPr>
              <w:t>年）</w:t>
            </w:r>
          </w:p>
        </w:tc>
        <w:tc>
          <w:tcPr>
            <w:tcW w:w="4184" w:type="dxa"/>
            <w:gridSpan w:val="4"/>
            <w:tcBorders>
              <w:bottom w:val="single" w:sz="4" w:space="0" w:color="auto"/>
            </w:tcBorders>
          </w:tcPr>
          <w:p w:rsidR="00D42B36" w:rsidRPr="00B439CA" w:rsidRDefault="00D42B36" w:rsidP="00A15073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年度目标</w:t>
            </w:r>
            <w:r w:rsidR="00747356">
              <w:rPr>
                <w:rFonts w:hint="eastAsia"/>
                <w:sz w:val="18"/>
                <w:szCs w:val="18"/>
              </w:rPr>
              <w:t>（</w:t>
            </w:r>
            <w:r w:rsidR="00747356">
              <w:rPr>
                <w:rFonts w:hint="eastAsia"/>
                <w:sz w:val="18"/>
                <w:szCs w:val="18"/>
              </w:rPr>
              <w:t>2018</w:t>
            </w:r>
            <w:r w:rsidR="00747356">
              <w:rPr>
                <w:rFonts w:hint="eastAsia"/>
                <w:sz w:val="18"/>
                <w:szCs w:val="18"/>
              </w:rPr>
              <w:t>年度）</w:t>
            </w:r>
          </w:p>
        </w:tc>
      </w:tr>
      <w:tr w:rsidR="00747356" w:rsidRPr="00CC0973" w:rsidTr="00747356">
        <w:trPr>
          <w:trHeight w:val="780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D42B36" w:rsidRPr="00B439CA" w:rsidRDefault="00D42B36" w:rsidP="00364132">
            <w:pPr>
              <w:rPr>
                <w:sz w:val="18"/>
                <w:szCs w:val="18"/>
              </w:rPr>
            </w:pPr>
          </w:p>
        </w:tc>
        <w:tc>
          <w:tcPr>
            <w:tcW w:w="5793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D42B36" w:rsidRPr="00B439CA" w:rsidRDefault="00F45F9B" w:rsidP="00A15073">
            <w:pPr>
              <w:jc w:val="left"/>
              <w:rPr>
                <w:sz w:val="18"/>
                <w:szCs w:val="18"/>
              </w:rPr>
            </w:pPr>
            <w:r w:rsidRPr="00F45F9B">
              <w:rPr>
                <w:rFonts w:hint="eastAsia"/>
                <w:sz w:val="18"/>
                <w:szCs w:val="18"/>
              </w:rPr>
              <w:t>购置</w:t>
            </w:r>
            <w:r w:rsidRPr="00F45F9B">
              <w:rPr>
                <w:rFonts w:hint="eastAsia"/>
                <w:sz w:val="18"/>
                <w:szCs w:val="18"/>
              </w:rPr>
              <w:t>MPS</w:t>
            </w:r>
            <w:r w:rsidRPr="00F45F9B">
              <w:rPr>
                <w:rFonts w:hint="eastAsia"/>
                <w:sz w:val="18"/>
                <w:szCs w:val="18"/>
              </w:rPr>
              <w:t>自动化物流系统</w:t>
            </w:r>
            <w:r w:rsidR="00A15073" w:rsidRPr="00A15073">
              <w:rPr>
                <w:rFonts w:hint="eastAsia"/>
                <w:sz w:val="18"/>
                <w:szCs w:val="18"/>
              </w:rPr>
              <w:t>6</w:t>
            </w:r>
            <w:r w:rsidRPr="00F45F9B">
              <w:rPr>
                <w:rFonts w:hint="eastAsia"/>
                <w:sz w:val="18"/>
                <w:szCs w:val="18"/>
              </w:rPr>
              <w:t>套</w:t>
            </w:r>
            <w:r w:rsidR="00747356" w:rsidRPr="00B439CA">
              <w:rPr>
                <w:rFonts w:hint="eastAsia"/>
                <w:sz w:val="18"/>
                <w:szCs w:val="18"/>
              </w:rPr>
              <w:t>，保障</w:t>
            </w:r>
            <w:r w:rsidR="00747356">
              <w:rPr>
                <w:rFonts w:hint="eastAsia"/>
                <w:sz w:val="18"/>
                <w:szCs w:val="18"/>
              </w:rPr>
              <w:t>一体化教学改革、专业新定位和发展</w:t>
            </w:r>
            <w:r w:rsidR="00747356" w:rsidRPr="00B439CA">
              <w:rPr>
                <w:rFonts w:hint="eastAsia"/>
                <w:sz w:val="18"/>
                <w:szCs w:val="18"/>
              </w:rPr>
              <w:t>工作有序开展。</w:t>
            </w:r>
          </w:p>
        </w:tc>
        <w:tc>
          <w:tcPr>
            <w:tcW w:w="4184" w:type="dxa"/>
            <w:gridSpan w:val="4"/>
            <w:tcBorders>
              <w:top w:val="single" w:sz="4" w:space="0" w:color="auto"/>
            </w:tcBorders>
          </w:tcPr>
          <w:p w:rsidR="00D42B36" w:rsidRPr="00B439CA" w:rsidRDefault="00F45F9B" w:rsidP="00A15073">
            <w:pPr>
              <w:jc w:val="left"/>
              <w:rPr>
                <w:sz w:val="18"/>
                <w:szCs w:val="18"/>
              </w:rPr>
            </w:pPr>
            <w:r w:rsidRPr="00F45F9B">
              <w:rPr>
                <w:rFonts w:hint="eastAsia"/>
                <w:sz w:val="18"/>
                <w:szCs w:val="18"/>
              </w:rPr>
              <w:t>购置</w:t>
            </w:r>
            <w:r w:rsidRPr="00F45F9B">
              <w:rPr>
                <w:rFonts w:hint="eastAsia"/>
                <w:sz w:val="18"/>
                <w:szCs w:val="18"/>
              </w:rPr>
              <w:t>MPS</w:t>
            </w:r>
            <w:r w:rsidRPr="00F45F9B">
              <w:rPr>
                <w:rFonts w:hint="eastAsia"/>
                <w:sz w:val="18"/>
                <w:szCs w:val="18"/>
              </w:rPr>
              <w:t>自动化物流系统</w:t>
            </w:r>
            <w:r w:rsidR="00A15073" w:rsidRPr="00A15073">
              <w:rPr>
                <w:rFonts w:hint="eastAsia"/>
                <w:sz w:val="18"/>
                <w:szCs w:val="18"/>
              </w:rPr>
              <w:t>6</w:t>
            </w:r>
            <w:r w:rsidRPr="00F45F9B">
              <w:rPr>
                <w:rFonts w:hint="eastAsia"/>
                <w:sz w:val="18"/>
                <w:szCs w:val="18"/>
              </w:rPr>
              <w:t>套</w:t>
            </w:r>
            <w:r w:rsidRPr="00B439CA">
              <w:rPr>
                <w:rFonts w:hint="eastAsia"/>
                <w:sz w:val="18"/>
                <w:szCs w:val="18"/>
              </w:rPr>
              <w:t>，保障</w:t>
            </w:r>
            <w:r>
              <w:rPr>
                <w:rFonts w:hint="eastAsia"/>
                <w:sz w:val="18"/>
                <w:szCs w:val="18"/>
              </w:rPr>
              <w:t>一体化教学改革、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专业新定位和发展</w:t>
            </w:r>
            <w:r w:rsidRPr="00B439CA">
              <w:rPr>
                <w:rFonts w:hint="eastAsia"/>
                <w:sz w:val="18"/>
                <w:szCs w:val="18"/>
              </w:rPr>
              <w:t>工作有序开展。</w:t>
            </w:r>
          </w:p>
        </w:tc>
      </w:tr>
      <w:tr w:rsidR="00747356" w:rsidRPr="00CC0973" w:rsidTr="00747356">
        <w:trPr>
          <w:trHeight w:val="728"/>
        </w:trPr>
        <w:tc>
          <w:tcPr>
            <w:tcW w:w="991" w:type="dxa"/>
            <w:vMerge w:val="restart"/>
            <w:tcBorders>
              <w:right w:val="single" w:sz="4" w:space="0" w:color="auto"/>
            </w:tcBorders>
            <w:vAlign w:val="center"/>
          </w:tcPr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  <w:proofErr w:type="gramStart"/>
            <w:r w:rsidRPr="00CC0973">
              <w:rPr>
                <w:rFonts w:hint="eastAsia"/>
                <w:sz w:val="15"/>
                <w:szCs w:val="15"/>
              </w:rPr>
              <w:t>绩</w:t>
            </w:r>
            <w:proofErr w:type="gramEnd"/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  <w:proofErr w:type="gramStart"/>
            <w:r w:rsidRPr="00CC0973">
              <w:rPr>
                <w:rFonts w:hint="eastAsia"/>
                <w:sz w:val="15"/>
                <w:szCs w:val="15"/>
              </w:rPr>
              <w:t>效</w:t>
            </w:r>
            <w:proofErr w:type="gramEnd"/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指</w:t>
            </w: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标</w:t>
            </w: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356" w:rsidRPr="00CC0973" w:rsidRDefault="00747356" w:rsidP="00CC0973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一级指标</w:t>
            </w:r>
          </w:p>
        </w:tc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356" w:rsidRPr="00CC0973" w:rsidRDefault="00747356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二级指标</w:t>
            </w:r>
          </w:p>
        </w:tc>
        <w:tc>
          <w:tcPr>
            <w:tcW w:w="2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356" w:rsidRPr="00CC0973" w:rsidRDefault="00747356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三级指标</w:t>
            </w:r>
          </w:p>
        </w:tc>
        <w:tc>
          <w:tcPr>
            <w:tcW w:w="141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47356" w:rsidRPr="00A15073" w:rsidRDefault="00747356" w:rsidP="00364132">
            <w:pPr>
              <w:jc w:val="center"/>
              <w:rPr>
                <w:sz w:val="18"/>
                <w:szCs w:val="18"/>
              </w:rPr>
            </w:pPr>
            <w:r w:rsidRPr="00A15073">
              <w:rPr>
                <w:rFonts w:hint="eastAsia"/>
                <w:sz w:val="18"/>
                <w:szCs w:val="18"/>
              </w:rPr>
              <w:t>指标值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747356" w:rsidRPr="00A15073" w:rsidRDefault="00747356" w:rsidP="00364132">
            <w:pPr>
              <w:jc w:val="center"/>
              <w:rPr>
                <w:sz w:val="18"/>
                <w:szCs w:val="18"/>
              </w:rPr>
            </w:pPr>
            <w:r w:rsidRPr="00A15073">
              <w:rPr>
                <w:rFonts w:hint="eastAsia"/>
                <w:sz w:val="18"/>
                <w:szCs w:val="18"/>
              </w:rPr>
              <w:t>二级指标</w:t>
            </w:r>
          </w:p>
          <w:p w:rsidR="00747356" w:rsidRPr="00A15073" w:rsidRDefault="00747356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tcBorders>
              <w:bottom w:val="single" w:sz="4" w:space="0" w:color="auto"/>
            </w:tcBorders>
            <w:vAlign w:val="center"/>
          </w:tcPr>
          <w:p w:rsidR="00747356" w:rsidRPr="00A15073" w:rsidRDefault="00747356" w:rsidP="00364132">
            <w:pPr>
              <w:jc w:val="center"/>
              <w:rPr>
                <w:sz w:val="18"/>
                <w:szCs w:val="18"/>
              </w:rPr>
            </w:pPr>
            <w:r w:rsidRPr="00A15073">
              <w:rPr>
                <w:rFonts w:hint="eastAsia"/>
                <w:sz w:val="18"/>
                <w:szCs w:val="18"/>
              </w:rPr>
              <w:t>三级指标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747356" w:rsidRPr="00A15073" w:rsidRDefault="00747356" w:rsidP="00364132">
            <w:pPr>
              <w:jc w:val="center"/>
              <w:rPr>
                <w:sz w:val="18"/>
                <w:szCs w:val="18"/>
              </w:rPr>
            </w:pPr>
            <w:r w:rsidRPr="00A15073">
              <w:rPr>
                <w:rFonts w:hint="eastAsia"/>
                <w:sz w:val="18"/>
                <w:szCs w:val="18"/>
              </w:rPr>
              <w:t>指标值</w:t>
            </w:r>
          </w:p>
        </w:tc>
      </w:tr>
      <w:tr w:rsidR="00A15073" w:rsidRPr="00CC0973" w:rsidTr="00747356">
        <w:trPr>
          <w:trHeight w:val="468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A15073" w:rsidRPr="00CC0973" w:rsidRDefault="00A15073" w:rsidP="00A15073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073" w:rsidRPr="00CC0973" w:rsidRDefault="00A15073" w:rsidP="00A15073">
            <w:pPr>
              <w:widowControl/>
              <w:jc w:val="left"/>
              <w:rPr>
                <w:sz w:val="15"/>
                <w:szCs w:val="15"/>
              </w:rPr>
            </w:pPr>
          </w:p>
          <w:p w:rsidR="00A15073" w:rsidRPr="00CC0973" w:rsidRDefault="00A15073" w:rsidP="00A15073">
            <w:pPr>
              <w:widowControl/>
              <w:jc w:val="left"/>
              <w:rPr>
                <w:sz w:val="15"/>
                <w:szCs w:val="15"/>
              </w:rPr>
            </w:pPr>
          </w:p>
          <w:p w:rsidR="00A15073" w:rsidRPr="00CC0973" w:rsidRDefault="00A15073" w:rsidP="00A15073">
            <w:pPr>
              <w:widowControl/>
              <w:jc w:val="left"/>
              <w:rPr>
                <w:sz w:val="15"/>
                <w:szCs w:val="15"/>
              </w:rPr>
            </w:pPr>
          </w:p>
          <w:p w:rsidR="00A15073" w:rsidRPr="00CC0973" w:rsidRDefault="00A15073" w:rsidP="00A15073">
            <w:pPr>
              <w:widowControl/>
              <w:jc w:val="left"/>
              <w:rPr>
                <w:sz w:val="15"/>
                <w:szCs w:val="15"/>
              </w:rPr>
            </w:pPr>
          </w:p>
          <w:p w:rsidR="00A15073" w:rsidRPr="00CC0973" w:rsidRDefault="00A15073" w:rsidP="00A15073">
            <w:pPr>
              <w:widowControl/>
              <w:jc w:val="left"/>
              <w:rPr>
                <w:sz w:val="15"/>
                <w:szCs w:val="15"/>
              </w:rPr>
            </w:pPr>
          </w:p>
          <w:p w:rsidR="00A15073" w:rsidRPr="00CC0973" w:rsidRDefault="00A15073" w:rsidP="00A15073">
            <w:pPr>
              <w:widowControl/>
              <w:jc w:val="left"/>
              <w:rPr>
                <w:sz w:val="15"/>
                <w:szCs w:val="15"/>
              </w:rPr>
            </w:pPr>
          </w:p>
          <w:p w:rsidR="00A15073" w:rsidRPr="00CC0973" w:rsidRDefault="00A15073" w:rsidP="00A15073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产出指标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73" w:rsidRPr="00CC0973" w:rsidRDefault="00A15073" w:rsidP="00A15073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数量指标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73" w:rsidRPr="00CC0973" w:rsidRDefault="00A15073" w:rsidP="00A15073">
            <w:pPr>
              <w:rPr>
                <w:sz w:val="15"/>
                <w:szCs w:val="15"/>
                <w:highlight w:val="yellow"/>
              </w:rPr>
            </w:pPr>
            <w:r w:rsidRPr="00F45F9B">
              <w:rPr>
                <w:rFonts w:hint="eastAsia"/>
                <w:sz w:val="18"/>
                <w:szCs w:val="18"/>
              </w:rPr>
              <w:t>购置</w:t>
            </w:r>
            <w:r w:rsidRPr="00F45F9B">
              <w:rPr>
                <w:rFonts w:hint="eastAsia"/>
                <w:sz w:val="18"/>
                <w:szCs w:val="18"/>
              </w:rPr>
              <w:t>MPS</w:t>
            </w:r>
            <w:r w:rsidRPr="00F45F9B">
              <w:rPr>
                <w:rFonts w:hint="eastAsia"/>
                <w:sz w:val="18"/>
                <w:szCs w:val="18"/>
              </w:rPr>
              <w:t>自动化物流系统</w:t>
            </w: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 w:rsidRPr="00F45F9B">
              <w:rPr>
                <w:rFonts w:hint="eastAsia"/>
                <w:sz w:val="18"/>
                <w:szCs w:val="18"/>
              </w:rPr>
              <w:t>套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073" w:rsidRPr="00CC0973" w:rsidRDefault="00A15073" w:rsidP="00A15073">
            <w:pPr>
              <w:rPr>
                <w:sz w:val="15"/>
                <w:szCs w:val="15"/>
                <w:highlight w:val="yellow"/>
              </w:rPr>
            </w:pPr>
            <w:r w:rsidRPr="00F45F9B">
              <w:rPr>
                <w:rFonts w:hint="eastAsia"/>
                <w:sz w:val="18"/>
                <w:szCs w:val="18"/>
              </w:rPr>
              <w:t>购置</w:t>
            </w:r>
            <w:r w:rsidRPr="00F45F9B">
              <w:rPr>
                <w:rFonts w:hint="eastAsia"/>
                <w:sz w:val="18"/>
                <w:szCs w:val="18"/>
              </w:rPr>
              <w:t>MPS</w:t>
            </w:r>
            <w:r w:rsidRPr="00F45F9B">
              <w:rPr>
                <w:rFonts w:hint="eastAsia"/>
                <w:sz w:val="18"/>
                <w:szCs w:val="18"/>
              </w:rPr>
              <w:t>自动化物流系统</w:t>
            </w: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 w:rsidRPr="00F45F9B">
              <w:rPr>
                <w:rFonts w:hint="eastAsia"/>
                <w:sz w:val="18"/>
                <w:szCs w:val="18"/>
              </w:rPr>
              <w:t>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A15073" w:rsidRPr="00CC0973" w:rsidRDefault="00A15073" w:rsidP="00A15073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数量指标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5073" w:rsidRPr="00CC0973" w:rsidRDefault="00A15073" w:rsidP="00A15073">
            <w:pPr>
              <w:rPr>
                <w:sz w:val="15"/>
                <w:szCs w:val="15"/>
                <w:highlight w:val="yellow"/>
              </w:rPr>
            </w:pPr>
            <w:r w:rsidRPr="00F45F9B">
              <w:rPr>
                <w:rFonts w:hint="eastAsia"/>
                <w:sz w:val="18"/>
                <w:szCs w:val="18"/>
              </w:rPr>
              <w:t>购置</w:t>
            </w:r>
            <w:r w:rsidRPr="00F45F9B">
              <w:rPr>
                <w:rFonts w:hint="eastAsia"/>
                <w:sz w:val="18"/>
                <w:szCs w:val="18"/>
              </w:rPr>
              <w:t>MPS</w:t>
            </w:r>
            <w:r w:rsidRPr="00F45F9B">
              <w:rPr>
                <w:rFonts w:hint="eastAsia"/>
                <w:sz w:val="18"/>
                <w:szCs w:val="18"/>
              </w:rPr>
              <w:t>自动化物流系统</w:t>
            </w: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 w:rsidRPr="00F45F9B">
              <w:rPr>
                <w:rFonts w:hint="eastAsia"/>
                <w:sz w:val="18"/>
                <w:szCs w:val="18"/>
              </w:rPr>
              <w:t>套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A15073" w:rsidRPr="00CC0973" w:rsidRDefault="00A15073" w:rsidP="00A15073">
            <w:pPr>
              <w:rPr>
                <w:sz w:val="15"/>
                <w:szCs w:val="15"/>
                <w:highlight w:val="yellow"/>
              </w:rPr>
            </w:pPr>
            <w:r w:rsidRPr="00F45F9B">
              <w:rPr>
                <w:rFonts w:hint="eastAsia"/>
                <w:sz w:val="18"/>
                <w:szCs w:val="18"/>
              </w:rPr>
              <w:t>购置</w:t>
            </w:r>
            <w:r w:rsidRPr="00F45F9B">
              <w:rPr>
                <w:rFonts w:hint="eastAsia"/>
                <w:sz w:val="18"/>
                <w:szCs w:val="18"/>
              </w:rPr>
              <w:t>MPS</w:t>
            </w:r>
            <w:r w:rsidRPr="00F45F9B">
              <w:rPr>
                <w:rFonts w:hint="eastAsia"/>
                <w:sz w:val="18"/>
                <w:szCs w:val="18"/>
              </w:rPr>
              <w:t>自动化物流系统</w:t>
            </w: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 w:rsidRPr="00F45F9B">
              <w:rPr>
                <w:rFonts w:hint="eastAsia"/>
                <w:sz w:val="18"/>
                <w:szCs w:val="18"/>
              </w:rPr>
              <w:t>套</w:t>
            </w:r>
          </w:p>
        </w:tc>
      </w:tr>
      <w:tr w:rsidR="00747356" w:rsidRPr="00CC0973" w:rsidTr="00747356">
        <w:trPr>
          <w:trHeight w:val="468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质量指标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3A6D7C" w:rsidRDefault="00747356" w:rsidP="00AB1B58">
            <w:pPr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验收合格率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F45F9B" w:rsidRDefault="00747356" w:rsidP="00AB1B58">
            <w:pPr>
              <w:rPr>
                <w:sz w:val="18"/>
                <w:szCs w:val="18"/>
              </w:rPr>
            </w:pPr>
            <w:r w:rsidRPr="00F45F9B"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F45F9B" w:rsidRDefault="00747356" w:rsidP="00AB1B58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质量指标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7356" w:rsidRPr="00F45F9B" w:rsidRDefault="00747356" w:rsidP="00AB1B58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验收合格率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F45F9B" w:rsidRDefault="00747356" w:rsidP="00AB1B58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8"/>
                <w:szCs w:val="18"/>
              </w:rPr>
              <w:t>100%</w:t>
            </w:r>
          </w:p>
        </w:tc>
      </w:tr>
      <w:tr w:rsidR="00747356" w:rsidRPr="00CC0973" w:rsidTr="00747356">
        <w:trPr>
          <w:trHeight w:val="264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进度指标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A15073" w:rsidRDefault="00747356" w:rsidP="00AB1B58">
            <w:pPr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方案制定和前期准备时间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A15073" w:rsidRDefault="00747356" w:rsidP="00AB1B58">
            <w:pPr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2018</w:t>
            </w:r>
            <w:r w:rsidRPr="00A15073">
              <w:rPr>
                <w:rFonts w:hint="eastAsia"/>
                <w:sz w:val="15"/>
                <w:szCs w:val="15"/>
              </w:rPr>
              <w:t>年</w:t>
            </w:r>
            <w:r w:rsidRPr="00A15073">
              <w:rPr>
                <w:rFonts w:hint="eastAsia"/>
                <w:sz w:val="15"/>
                <w:szCs w:val="15"/>
              </w:rPr>
              <w:t>8</w:t>
            </w:r>
            <w:r w:rsidRPr="00A15073">
              <w:rPr>
                <w:rFonts w:hint="eastAsia"/>
                <w:sz w:val="15"/>
                <w:szCs w:val="15"/>
              </w:rPr>
              <w:t>月前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7356" w:rsidRPr="00F45F9B" w:rsidRDefault="00747356" w:rsidP="00AB1B58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进度指标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F45F9B" w:rsidRDefault="00747356" w:rsidP="00AB1B58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方案制定和前期准备时间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F45F9B" w:rsidRDefault="00747356" w:rsidP="00B56F7F">
            <w:pPr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2018</w:t>
            </w:r>
            <w:r w:rsidRPr="00A15073">
              <w:rPr>
                <w:rFonts w:hint="eastAsia"/>
                <w:sz w:val="15"/>
                <w:szCs w:val="15"/>
              </w:rPr>
              <w:t>年</w:t>
            </w:r>
            <w:r w:rsidRPr="00A15073">
              <w:rPr>
                <w:rFonts w:hint="eastAsia"/>
                <w:sz w:val="15"/>
                <w:szCs w:val="15"/>
              </w:rPr>
              <w:t>8</w:t>
            </w:r>
            <w:r w:rsidRPr="00A15073">
              <w:rPr>
                <w:rFonts w:hint="eastAsia"/>
                <w:sz w:val="15"/>
                <w:szCs w:val="15"/>
              </w:rPr>
              <w:t>月前</w:t>
            </w:r>
          </w:p>
        </w:tc>
      </w:tr>
      <w:tr w:rsidR="00747356" w:rsidRPr="00CC0973" w:rsidTr="00747356">
        <w:trPr>
          <w:trHeight w:val="180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A15073" w:rsidRDefault="00747356" w:rsidP="00AB1B58">
            <w:pPr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招标采购时间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A15073" w:rsidRDefault="00747356" w:rsidP="00AB1B58">
            <w:pPr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2018</w:t>
            </w:r>
            <w:r w:rsidRPr="00A15073">
              <w:rPr>
                <w:rFonts w:hint="eastAsia"/>
                <w:sz w:val="15"/>
                <w:szCs w:val="15"/>
              </w:rPr>
              <w:t>年</w:t>
            </w:r>
            <w:r w:rsidRPr="00A15073">
              <w:rPr>
                <w:rFonts w:hint="eastAsia"/>
                <w:sz w:val="15"/>
                <w:szCs w:val="15"/>
              </w:rPr>
              <w:t>4</w:t>
            </w:r>
            <w:r w:rsidRPr="00A15073">
              <w:rPr>
                <w:rFonts w:hint="eastAsia"/>
                <w:sz w:val="15"/>
                <w:szCs w:val="15"/>
              </w:rPr>
              <w:t>月前</w:t>
            </w:r>
          </w:p>
        </w:tc>
        <w:tc>
          <w:tcPr>
            <w:tcW w:w="994" w:type="dxa"/>
            <w:vMerge/>
            <w:tcBorders>
              <w:right w:val="single" w:sz="4" w:space="0" w:color="auto"/>
            </w:tcBorders>
          </w:tcPr>
          <w:p w:rsidR="00747356" w:rsidRPr="00F45F9B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F45F9B" w:rsidRDefault="00747356" w:rsidP="00AB1B58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招标采购时间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A15073" w:rsidRDefault="00747356" w:rsidP="00B56F7F">
            <w:pPr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2018</w:t>
            </w:r>
            <w:r w:rsidRPr="00A15073">
              <w:rPr>
                <w:rFonts w:hint="eastAsia"/>
                <w:sz w:val="15"/>
                <w:szCs w:val="15"/>
              </w:rPr>
              <w:t>年</w:t>
            </w:r>
            <w:r w:rsidRPr="00A15073">
              <w:rPr>
                <w:rFonts w:hint="eastAsia"/>
                <w:sz w:val="15"/>
                <w:szCs w:val="15"/>
              </w:rPr>
              <w:t>4</w:t>
            </w:r>
            <w:r w:rsidRPr="00A15073">
              <w:rPr>
                <w:rFonts w:hint="eastAsia"/>
                <w:sz w:val="15"/>
                <w:szCs w:val="15"/>
              </w:rPr>
              <w:t>月前</w:t>
            </w:r>
          </w:p>
        </w:tc>
      </w:tr>
      <w:tr w:rsidR="00747356" w:rsidRPr="00CC0973" w:rsidTr="00747356">
        <w:trPr>
          <w:trHeight w:val="630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A15073" w:rsidRDefault="00747356" w:rsidP="00747356">
            <w:pPr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采购物品到位时间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2018</w:t>
            </w:r>
            <w:r w:rsidRPr="00A15073">
              <w:rPr>
                <w:rFonts w:hint="eastAsia"/>
                <w:sz w:val="15"/>
                <w:szCs w:val="15"/>
              </w:rPr>
              <w:t>年</w:t>
            </w:r>
            <w:r w:rsidRPr="00A15073">
              <w:rPr>
                <w:rFonts w:hint="eastAsia"/>
                <w:sz w:val="15"/>
                <w:szCs w:val="15"/>
              </w:rPr>
              <w:t>6</w:t>
            </w:r>
            <w:r w:rsidRPr="00A15073">
              <w:rPr>
                <w:rFonts w:hint="eastAsia"/>
                <w:sz w:val="15"/>
                <w:szCs w:val="15"/>
              </w:rPr>
              <w:t>月前</w:t>
            </w:r>
          </w:p>
        </w:tc>
        <w:tc>
          <w:tcPr>
            <w:tcW w:w="994" w:type="dxa"/>
            <w:vMerge/>
            <w:tcBorders>
              <w:right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采购物品到位时间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2018</w:t>
            </w:r>
            <w:r w:rsidRPr="00A15073">
              <w:rPr>
                <w:rFonts w:hint="eastAsia"/>
                <w:sz w:val="15"/>
                <w:szCs w:val="15"/>
              </w:rPr>
              <w:t>年</w:t>
            </w:r>
            <w:r w:rsidRPr="00A15073">
              <w:rPr>
                <w:rFonts w:hint="eastAsia"/>
                <w:sz w:val="15"/>
                <w:szCs w:val="15"/>
              </w:rPr>
              <w:t>6</w:t>
            </w:r>
            <w:r w:rsidRPr="00A15073">
              <w:rPr>
                <w:rFonts w:hint="eastAsia"/>
                <w:sz w:val="15"/>
                <w:szCs w:val="15"/>
              </w:rPr>
              <w:t>月前</w:t>
            </w:r>
          </w:p>
        </w:tc>
      </w:tr>
      <w:tr w:rsidR="00747356" w:rsidRPr="00CC0973" w:rsidTr="00747356">
        <w:trPr>
          <w:trHeight w:val="427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A15073" w:rsidRDefault="00747356" w:rsidP="00747356">
            <w:pPr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验收时间</w:t>
            </w:r>
          </w:p>
          <w:p w:rsidR="00747356" w:rsidRPr="00A150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2018</w:t>
            </w:r>
            <w:r w:rsidRPr="00A15073">
              <w:rPr>
                <w:rFonts w:hint="eastAsia"/>
                <w:sz w:val="15"/>
                <w:szCs w:val="15"/>
              </w:rPr>
              <w:t>年</w:t>
            </w:r>
            <w:r w:rsidRPr="00A15073">
              <w:rPr>
                <w:rFonts w:hint="eastAsia"/>
                <w:sz w:val="15"/>
                <w:szCs w:val="15"/>
              </w:rPr>
              <w:t>8</w:t>
            </w:r>
            <w:r w:rsidRPr="00A15073">
              <w:rPr>
                <w:rFonts w:hint="eastAsia"/>
                <w:sz w:val="15"/>
                <w:szCs w:val="15"/>
              </w:rPr>
              <w:t>月前</w:t>
            </w:r>
          </w:p>
        </w:tc>
        <w:tc>
          <w:tcPr>
            <w:tcW w:w="9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验收时间</w:t>
            </w:r>
          </w:p>
          <w:p w:rsidR="00747356" w:rsidRPr="00F45F9B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2018</w:t>
            </w:r>
            <w:r w:rsidRPr="00A15073">
              <w:rPr>
                <w:rFonts w:hint="eastAsia"/>
                <w:sz w:val="15"/>
                <w:szCs w:val="15"/>
              </w:rPr>
              <w:t>年</w:t>
            </w:r>
            <w:r w:rsidRPr="00A15073">
              <w:rPr>
                <w:rFonts w:hint="eastAsia"/>
                <w:sz w:val="15"/>
                <w:szCs w:val="15"/>
              </w:rPr>
              <w:t>8</w:t>
            </w:r>
            <w:r w:rsidRPr="00A15073">
              <w:rPr>
                <w:rFonts w:hint="eastAsia"/>
                <w:sz w:val="15"/>
                <w:szCs w:val="15"/>
              </w:rPr>
              <w:t>月前</w:t>
            </w:r>
          </w:p>
        </w:tc>
      </w:tr>
      <w:tr w:rsidR="00747356" w:rsidRPr="00CC0973" w:rsidTr="00747356">
        <w:trPr>
          <w:trHeight w:val="204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成本指标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A15073" w:rsidRDefault="00747356" w:rsidP="00747356">
            <w:pPr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项目预算控制成本数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A15073" w:rsidRDefault="00A15073" w:rsidP="00747356">
            <w:pPr>
              <w:rPr>
                <w:sz w:val="15"/>
                <w:szCs w:val="15"/>
              </w:rPr>
            </w:pPr>
            <w:r w:rsidRPr="00A15073">
              <w:rPr>
                <w:sz w:val="15"/>
                <w:szCs w:val="15"/>
              </w:rPr>
              <w:t>272.527476</w:t>
            </w:r>
            <w:r w:rsidR="00747356" w:rsidRPr="00A15073">
              <w:rPr>
                <w:rFonts w:hint="eastAsia"/>
                <w:sz w:val="15"/>
                <w:szCs w:val="15"/>
              </w:rPr>
              <w:t>万元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成本指标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项目预算控制成本数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A15073" w:rsidRDefault="00A15073" w:rsidP="00747356">
            <w:pPr>
              <w:rPr>
                <w:sz w:val="15"/>
                <w:szCs w:val="15"/>
              </w:rPr>
            </w:pPr>
            <w:r w:rsidRPr="00A15073">
              <w:rPr>
                <w:sz w:val="15"/>
                <w:szCs w:val="15"/>
              </w:rPr>
              <w:t>272.527476</w:t>
            </w:r>
            <w:r w:rsidR="00747356" w:rsidRPr="00A15073">
              <w:rPr>
                <w:rFonts w:hint="eastAsia"/>
                <w:sz w:val="15"/>
                <w:szCs w:val="15"/>
              </w:rPr>
              <w:t>万元</w:t>
            </w:r>
          </w:p>
        </w:tc>
      </w:tr>
      <w:tr w:rsidR="00747356" w:rsidRPr="00CC0973" w:rsidTr="00747356">
        <w:trPr>
          <w:trHeight w:val="216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单位购置成本数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≤</w:t>
            </w:r>
            <w:r w:rsidRPr="00F45F9B">
              <w:rPr>
                <w:rFonts w:hint="eastAsia"/>
                <w:sz w:val="15"/>
                <w:szCs w:val="15"/>
              </w:rPr>
              <w:t>*</w:t>
            </w:r>
            <w:r w:rsidRPr="00F45F9B">
              <w:rPr>
                <w:rFonts w:hint="eastAsia"/>
                <w:sz w:val="15"/>
                <w:szCs w:val="15"/>
              </w:rPr>
              <w:t>元</w:t>
            </w:r>
            <w:r w:rsidRPr="00F45F9B">
              <w:rPr>
                <w:rFonts w:hint="eastAsia"/>
                <w:sz w:val="15"/>
                <w:szCs w:val="15"/>
              </w:rPr>
              <w:t>/</w:t>
            </w:r>
            <w:r w:rsidRPr="00F45F9B">
              <w:rPr>
                <w:rFonts w:hint="eastAsia"/>
                <w:sz w:val="15"/>
                <w:szCs w:val="15"/>
              </w:rPr>
              <w:t>件、台</w:t>
            </w:r>
          </w:p>
        </w:tc>
        <w:tc>
          <w:tcPr>
            <w:tcW w:w="994" w:type="dxa"/>
            <w:vMerge/>
            <w:tcBorders>
              <w:right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单位购置成本数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A15073" w:rsidRDefault="00747356" w:rsidP="00747356">
            <w:pPr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≤</w:t>
            </w:r>
            <w:r w:rsidRPr="00A15073">
              <w:rPr>
                <w:rFonts w:hint="eastAsia"/>
                <w:sz w:val="15"/>
                <w:szCs w:val="15"/>
              </w:rPr>
              <w:t>*</w:t>
            </w:r>
            <w:r w:rsidRPr="00A15073">
              <w:rPr>
                <w:rFonts w:hint="eastAsia"/>
                <w:sz w:val="15"/>
                <w:szCs w:val="15"/>
              </w:rPr>
              <w:t>元</w:t>
            </w:r>
            <w:r w:rsidRPr="00A15073">
              <w:rPr>
                <w:rFonts w:hint="eastAsia"/>
                <w:sz w:val="15"/>
                <w:szCs w:val="15"/>
              </w:rPr>
              <w:t>/</w:t>
            </w:r>
            <w:r w:rsidRPr="00A15073">
              <w:rPr>
                <w:rFonts w:hint="eastAsia"/>
                <w:sz w:val="15"/>
                <w:szCs w:val="15"/>
              </w:rPr>
              <w:t>件、台</w:t>
            </w:r>
          </w:p>
        </w:tc>
      </w:tr>
      <w:tr w:rsidR="00747356" w:rsidRPr="00CC0973" w:rsidTr="00747356">
        <w:trPr>
          <w:trHeight w:val="180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政府采购节支率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**%</w:t>
            </w:r>
          </w:p>
        </w:tc>
        <w:tc>
          <w:tcPr>
            <w:tcW w:w="9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政府采购节支率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**%</w:t>
            </w:r>
          </w:p>
        </w:tc>
      </w:tr>
      <w:tr w:rsidR="00616297" w:rsidRPr="00CC0973" w:rsidTr="00747356">
        <w:trPr>
          <w:trHeight w:val="228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效果指标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效益指标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97" w:rsidRPr="00F45F9B" w:rsidRDefault="00616297" w:rsidP="00616297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提供社会服务效益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297" w:rsidRPr="00A15073" w:rsidRDefault="00616297" w:rsidP="00A15073">
            <w:pPr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≥</w:t>
            </w:r>
            <w:r w:rsidR="00A15073">
              <w:rPr>
                <w:rFonts w:hint="eastAsia"/>
                <w:sz w:val="15"/>
                <w:szCs w:val="15"/>
              </w:rPr>
              <w:t>273</w:t>
            </w:r>
            <w:r w:rsidRPr="00A15073">
              <w:rPr>
                <w:rFonts w:hint="eastAsia"/>
                <w:sz w:val="15"/>
                <w:szCs w:val="15"/>
              </w:rPr>
              <w:t>万元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97" w:rsidRPr="00F45F9B" w:rsidRDefault="00616297" w:rsidP="00616297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效益指标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297" w:rsidRPr="00F45F9B" w:rsidRDefault="00616297" w:rsidP="00616297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提供社会服务效益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616297" w:rsidRPr="00A15073" w:rsidRDefault="00616297" w:rsidP="00A15073">
            <w:pPr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≥</w:t>
            </w:r>
            <w:r w:rsidR="00A15073">
              <w:rPr>
                <w:rFonts w:hint="eastAsia"/>
                <w:sz w:val="15"/>
                <w:szCs w:val="15"/>
              </w:rPr>
              <w:t>273</w:t>
            </w:r>
            <w:r w:rsidRPr="00A15073">
              <w:rPr>
                <w:rFonts w:hint="eastAsia"/>
                <w:sz w:val="15"/>
                <w:szCs w:val="15"/>
              </w:rPr>
              <w:t>万元</w:t>
            </w:r>
          </w:p>
        </w:tc>
      </w:tr>
      <w:tr w:rsidR="00747356" w:rsidRPr="00CC0973" w:rsidTr="00747356">
        <w:trPr>
          <w:trHeight w:val="156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节约维护成本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**</w:t>
            </w:r>
            <w:r w:rsidRPr="00F45F9B">
              <w:rPr>
                <w:rFonts w:hint="eastAsia"/>
                <w:sz w:val="15"/>
                <w:szCs w:val="15"/>
              </w:rPr>
              <w:t>万元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节约维护成本</w:t>
            </w:r>
          </w:p>
        </w:tc>
        <w:tc>
          <w:tcPr>
            <w:tcW w:w="1374" w:type="dxa"/>
            <w:tcBorders>
              <w:top w:val="single" w:sz="4" w:space="0" w:color="auto"/>
              <w:bottom w:val="nil"/>
            </w:tcBorders>
          </w:tcPr>
          <w:p w:rsidR="00747356" w:rsidRPr="00A15073" w:rsidRDefault="00747356" w:rsidP="00747356">
            <w:pPr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**</w:t>
            </w:r>
            <w:r w:rsidRPr="00A15073">
              <w:rPr>
                <w:rFonts w:hint="eastAsia"/>
                <w:sz w:val="15"/>
                <w:szCs w:val="15"/>
              </w:rPr>
              <w:t>万元</w:t>
            </w:r>
          </w:p>
        </w:tc>
      </w:tr>
      <w:tr w:rsidR="00747356" w:rsidRPr="00CC0973" w:rsidTr="00747356">
        <w:trPr>
          <w:trHeight w:val="554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履职基础、公共服务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得到提升</w:t>
            </w:r>
          </w:p>
        </w:tc>
        <w:tc>
          <w:tcPr>
            <w:tcW w:w="994" w:type="dxa"/>
            <w:tcBorders>
              <w:top w:val="single" w:sz="4" w:space="0" w:color="auto"/>
              <w:right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履职基础、公共服务</w:t>
            </w:r>
          </w:p>
        </w:tc>
        <w:tc>
          <w:tcPr>
            <w:tcW w:w="1374" w:type="dxa"/>
            <w:tcBorders>
              <w:top w:val="single" w:sz="4" w:space="0" w:color="auto"/>
            </w:tcBorders>
          </w:tcPr>
          <w:p w:rsidR="00747356" w:rsidRPr="00F45F9B" w:rsidRDefault="00747356" w:rsidP="00747356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得到提升</w:t>
            </w:r>
          </w:p>
        </w:tc>
      </w:tr>
      <w:tr w:rsidR="00616297" w:rsidRPr="00CC0973" w:rsidTr="00747356">
        <w:trPr>
          <w:trHeight w:val="529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服务对象满意度</w:t>
            </w:r>
          </w:p>
        </w:tc>
        <w:tc>
          <w:tcPr>
            <w:tcW w:w="2750" w:type="dxa"/>
            <w:tcBorders>
              <w:top w:val="nil"/>
              <w:right w:val="single" w:sz="4" w:space="0" w:color="auto"/>
            </w:tcBorders>
          </w:tcPr>
          <w:p w:rsidR="00616297" w:rsidRPr="00F45F9B" w:rsidRDefault="00616297" w:rsidP="00616297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使用人员满意度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</w:tcBorders>
          </w:tcPr>
          <w:p w:rsidR="00616297" w:rsidRPr="00F45F9B" w:rsidRDefault="00616297" w:rsidP="00616297">
            <w:pPr>
              <w:widowControl/>
              <w:jc w:val="left"/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≥</w:t>
            </w:r>
            <w:r w:rsidRPr="00A15073">
              <w:rPr>
                <w:rFonts w:hint="eastAsia"/>
                <w:sz w:val="15"/>
                <w:szCs w:val="15"/>
              </w:rPr>
              <w:t>95%</w:t>
            </w:r>
          </w:p>
          <w:p w:rsidR="00616297" w:rsidRPr="00F45F9B" w:rsidRDefault="00616297" w:rsidP="00616297">
            <w:pPr>
              <w:rPr>
                <w:sz w:val="15"/>
                <w:szCs w:val="15"/>
              </w:rPr>
            </w:pPr>
          </w:p>
        </w:tc>
        <w:tc>
          <w:tcPr>
            <w:tcW w:w="994" w:type="dxa"/>
            <w:tcBorders>
              <w:top w:val="nil"/>
              <w:right w:val="single" w:sz="4" w:space="0" w:color="auto"/>
            </w:tcBorders>
          </w:tcPr>
          <w:p w:rsidR="00616297" w:rsidRPr="00F45F9B" w:rsidRDefault="00616297" w:rsidP="00616297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服务对象满意度</w:t>
            </w:r>
          </w:p>
        </w:tc>
        <w:tc>
          <w:tcPr>
            <w:tcW w:w="181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6297" w:rsidRPr="00F45F9B" w:rsidRDefault="00616297" w:rsidP="00616297">
            <w:pPr>
              <w:rPr>
                <w:sz w:val="15"/>
                <w:szCs w:val="15"/>
              </w:rPr>
            </w:pPr>
            <w:r w:rsidRPr="00F45F9B">
              <w:rPr>
                <w:rFonts w:hint="eastAsia"/>
                <w:sz w:val="15"/>
                <w:szCs w:val="15"/>
              </w:rPr>
              <w:t>使用人员满意度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6297" w:rsidRPr="00F45F9B" w:rsidRDefault="00616297" w:rsidP="00616297">
            <w:pPr>
              <w:widowControl/>
              <w:jc w:val="left"/>
              <w:rPr>
                <w:sz w:val="15"/>
                <w:szCs w:val="15"/>
              </w:rPr>
            </w:pPr>
            <w:r w:rsidRPr="00A15073">
              <w:rPr>
                <w:rFonts w:hint="eastAsia"/>
                <w:sz w:val="15"/>
                <w:szCs w:val="15"/>
              </w:rPr>
              <w:t>≥</w:t>
            </w:r>
            <w:r w:rsidRPr="00A15073">
              <w:rPr>
                <w:rFonts w:hint="eastAsia"/>
                <w:sz w:val="15"/>
                <w:szCs w:val="15"/>
              </w:rPr>
              <w:t>95%</w:t>
            </w:r>
          </w:p>
          <w:p w:rsidR="00616297" w:rsidRPr="00F45F9B" w:rsidRDefault="00616297" w:rsidP="00616297">
            <w:pPr>
              <w:rPr>
                <w:sz w:val="15"/>
                <w:szCs w:val="15"/>
              </w:rPr>
            </w:pPr>
          </w:p>
        </w:tc>
      </w:tr>
    </w:tbl>
    <w:p w:rsidR="003149EF" w:rsidRPr="00CC0973" w:rsidRDefault="003149EF" w:rsidP="00B00BF5">
      <w:pPr>
        <w:rPr>
          <w:sz w:val="15"/>
          <w:szCs w:val="15"/>
        </w:rPr>
      </w:pPr>
    </w:p>
    <w:sectPr w:rsidR="003149EF" w:rsidRPr="00CC0973" w:rsidSect="00747356">
      <w:pgSz w:w="11906" w:h="16838"/>
      <w:pgMar w:top="851" w:right="849" w:bottom="1440" w:left="70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B2C" w:rsidRDefault="00B21B2C" w:rsidP="003A6D7C">
      <w:r>
        <w:separator/>
      </w:r>
    </w:p>
  </w:endnote>
  <w:endnote w:type="continuationSeparator" w:id="0">
    <w:p w:rsidR="00B21B2C" w:rsidRDefault="00B21B2C" w:rsidP="003A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B2C" w:rsidRDefault="00B21B2C" w:rsidP="003A6D7C">
      <w:r>
        <w:separator/>
      </w:r>
    </w:p>
  </w:footnote>
  <w:footnote w:type="continuationSeparator" w:id="0">
    <w:p w:rsidR="00B21B2C" w:rsidRDefault="00B21B2C" w:rsidP="003A6D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68"/>
    <w:rsid w:val="000C2668"/>
    <w:rsid w:val="00212AFA"/>
    <w:rsid w:val="0022704C"/>
    <w:rsid w:val="003149EF"/>
    <w:rsid w:val="0033486F"/>
    <w:rsid w:val="003A6D7C"/>
    <w:rsid w:val="00460052"/>
    <w:rsid w:val="004D3574"/>
    <w:rsid w:val="005B722E"/>
    <w:rsid w:val="00605885"/>
    <w:rsid w:val="00616297"/>
    <w:rsid w:val="0068141F"/>
    <w:rsid w:val="00747356"/>
    <w:rsid w:val="007574BD"/>
    <w:rsid w:val="0078478F"/>
    <w:rsid w:val="007D59C5"/>
    <w:rsid w:val="008331C9"/>
    <w:rsid w:val="008E41BC"/>
    <w:rsid w:val="00975FC8"/>
    <w:rsid w:val="00A15073"/>
    <w:rsid w:val="00AB1B58"/>
    <w:rsid w:val="00B00BF5"/>
    <w:rsid w:val="00B05B6D"/>
    <w:rsid w:val="00B12DB0"/>
    <w:rsid w:val="00B21B2C"/>
    <w:rsid w:val="00B439CA"/>
    <w:rsid w:val="00B4420D"/>
    <w:rsid w:val="00B56F7F"/>
    <w:rsid w:val="00BE49A7"/>
    <w:rsid w:val="00C04F63"/>
    <w:rsid w:val="00CC0973"/>
    <w:rsid w:val="00D42B36"/>
    <w:rsid w:val="00D56625"/>
    <w:rsid w:val="00D65A1E"/>
    <w:rsid w:val="00DB2D3B"/>
    <w:rsid w:val="00E13236"/>
    <w:rsid w:val="00E20499"/>
    <w:rsid w:val="00EA2BD2"/>
    <w:rsid w:val="00F45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FC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3A6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A6D7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A6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A6D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FC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3A6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A6D7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A6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A6D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780</Characters>
  <Application>Microsoft Office Word</Application>
  <DocSecurity>0</DocSecurity>
  <Lines>6</Lines>
  <Paragraphs>1</Paragraphs>
  <ScaleCrop>false</ScaleCrop>
  <Company>Lenovo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</cp:revision>
  <dcterms:created xsi:type="dcterms:W3CDTF">2017-10-08T00:40:00Z</dcterms:created>
  <dcterms:modified xsi:type="dcterms:W3CDTF">2017-10-08T13:01:00Z</dcterms:modified>
</cp:coreProperties>
</file>