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02" w:rsidRPr="005F3C0C" w:rsidRDefault="00B61602" w:rsidP="00B61602">
      <w:pPr>
        <w:rPr>
          <w:rFonts w:ascii="仿宋_GB2312" w:eastAsia="仿宋_GB2312" w:hAnsi="Times New Roman" w:cs="Times New Roman"/>
          <w:sz w:val="28"/>
          <w:szCs w:val="28"/>
        </w:rPr>
      </w:pPr>
      <w:r w:rsidRPr="005F3C0C">
        <w:rPr>
          <w:rFonts w:ascii="仿宋_GB2312" w:eastAsia="仿宋_GB2312" w:hAnsi="Times New Roman" w:cs="Times New Roman" w:hint="eastAsia"/>
          <w:sz w:val="28"/>
          <w:szCs w:val="28"/>
        </w:rPr>
        <w:t xml:space="preserve">   </w:t>
      </w:r>
    </w:p>
    <w:p w:rsidR="00337CBD" w:rsidRDefault="00976946" w:rsidP="00337CBD">
      <w:pPr>
        <w:jc w:val="center"/>
        <w:rPr>
          <w:rFonts w:ascii="宋体" w:eastAsia="宋体" w:hAnsi="宋体" w:cs="Times New Roman"/>
          <w:b/>
          <w:sz w:val="36"/>
          <w:szCs w:val="36"/>
        </w:rPr>
      </w:pPr>
      <w:r w:rsidRPr="006E0E5A">
        <w:rPr>
          <w:rFonts w:ascii="宋体" w:eastAsia="宋体" w:hAnsi="宋体" w:cs="Times New Roman" w:hint="eastAsia"/>
          <w:b/>
          <w:sz w:val="36"/>
          <w:szCs w:val="36"/>
        </w:rPr>
        <w:t>北京市思想政治工作研究会</w:t>
      </w:r>
    </w:p>
    <w:p w:rsidR="00B61602" w:rsidRDefault="00976946" w:rsidP="00337CBD">
      <w:pPr>
        <w:jc w:val="center"/>
        <w:rPr>
          <w:rFonts w:ascii="宋体" w:eastAsia="宋体" w:hAnsi="宋体" w:cs="Times New Roman"/>
          <w:b/>
          <w:sz w:val="36"/>
          <w:szCs w:val="36"/>
        </w:rPr>
      </w:pPr>
      <w:r w:rsidRPr="006E0E5A">
        <w:rPr>
          <w:rFonts w:ascii="宋体" w:eastAsia="宋体" w:hAnsi="宋体" w:cs="Times New Roman" w:hint="eastAsia"/>
          <w:b/>
          <w:sz w:val="36"/>
          <w:szCs w:val="36"/>
        </w:rPr>
        <w:t>2016年</w:t>
      </w:r>
      <w:r w:rsidR="00B61602" w:rsidRPr="006E0E5A">
        <w:rPr>
          <w:rFonts w:ascii="宋体" w:eastAsia="宋体" w:hAnsi="宋体" w:cs="Times New Roman" w:hint="eastAsia"/>
          <w:b/>
          <w:sz w:val="36"/>
          <w:szCs w:val="36"/>
        </w:rPr>
        <w:t>"三公"经费</w:t>
      </w:r>
      <w:r w:rsidR="006E0E5A" w:rsidRPr="006E0E5A">
        <w:rPr>
          <w:rFonts w:ascii="宋体" w:eastAsia="宋体" w:hAnsi="宋体" w:cs="Times New Roman" w:hint="eastAsia"/>
          <w:b/>
          <w:sz w:val="36"/>
          <w:szCs w:val="36"/>
        </w:rPr>
        <w:t>预算财</w:t>
      </w:r>
      <w:r w:rsidR="00B61602" w:rsidRPr="006E0E5A">
        <w:rPr>
          <w:rFonts w:ascii="宋体" w:eastAsia="宋体" w:hAnsi="宋体" w:cs="Times New Roman" w:hint="eastAsia"/>
          <w:b/>
          <w:sz w:val="36"/>
          <w:szCs w:val="36"/>
        </w:rPr>
        <w:t>政拨款</w:t>
      </w:r>
      <w:r w:rsidR="006E0E5A" w:rsidRPr="006E0E5A">
        <w:rPr>
          <w:rFonts w:ascii="宋体" w:eastAsia="宋体" w:hAnsi="宋体" w:cs="Times New Roman" w:hint="eastAsia"/>
          <w:b/>
          <w:sz w:val="36"/>
          <w:szCs w:val="36"/>
        </w:rPr>
        <w:t>情况</w:t>
      </w:r>
    </w:p>
    <w:p w:rsidR="006E0E5A" w:rsidRPr="006E0E5A" w:rsidRDefault="006E0E5A" w:rsidP="005F3C0C">
      <w:pPr>
        <w:jc w:val="center"/>
        <w:rPr>
          <w:rFonts w:ascii="宋体" w:eastAsia="宋体" w:hAnsi="宋体" w:cs="Times New Roman"/>
          <w:b/>
          <w:sz w:val="36"/>
          <w:szCs w:val="36"/>
        </w:rPr>
      </w:pPr>
    </w:p>
    <w:p w:rsidR="00B61602" w:rsidRPr="005F3C0C" w:rsidRDefault="00B61602" w:rsidP="006E0E5A">
      <w:pPr>
        <w:ind w:firstLineChars="200" w:firstLine="560"/>
        <w:rPr>
          <w:rFonts w:ascii="仿宋_GB2312" w:eastAsia="仿宋_GB2312" w:hAnsi="Times New Roman" w:cs="Times New Roman"/>
          <w:sz w:val="28"/>
          <w:szCs w:val="28"/>
        </w:rPr>
      </w:pPr>
      <w:r w:rsidRPr="005F3C0C">
        <w:rPr>
          <w:rFonts w:ascii="仿宋_GB2312" w:eastAsia="仿宋_GB2312" w:hAnsi="Times New Roman" w:cs="Times New Roman" w:hint="eastAsia"/>
          <w:sz w:val="28"/>
          <w:szCs w:val="28"/>
        </w:rPr>
        <w:t xml:space="preserve"> </w:t>
      </w:r>
      <w:r w:rsidR="006E0E5A">
        <w:rPr>
          <w:rFonts w:ascii="宋体" w:eastAsia="宋体" w:hAnsi="宋体" w:cs="Times New Roman" w:hint="eastAsia"/>
          <w:b/>
          <w:sz w:val="28"/>
          <w:szCs w:val="28"/>
        </w:rPr>
        <w:t>一、</w:t>
      </w:r>
      <w:r w:rsidRPr="006E0E5A">
        <w:rPr>
          <w:rFonts w:ascii="宋体" w:eastAsia="宋体" w:hAnsi="宋体" w:cs="Times New Roman" w:hint="eastAsia"/>
          <w:b/>
          <w:sz w:val="28"/>
          <w:szCs w:val="28"/>
        </w:rPr>
        <w:t>"三公"经费的单位范围</w:t>
      </w:r>
    </w:p>
    <w:p w:rsidR="00B61602" w:rsidRPr="005F3C0C" w:rsidRDefault="00B61602" w:rsidP="00B61602">
      <w:pPr>
        <w:rPr>
          <w:rFonts w:ascii="仿宋_GB2312" w:eastAsia="仿宋_GB2312" w:hAnsi="Times New Roman" w:cs="Times New Roman"/>
          <w:sz w:val="28"/>
          <w:szCs w:val="28"/>
        </w:rPr>
      </w:pPr>
      <w:r w:rsidRPr="005F3C0C">
        <w:rPr>
          <w:rFonts w:ascii="仿宋_GB2312" w:eastAsia="仿宋_GB2312" w:hAnsi="Times New Roman" w:cs="Times New Roman" w:hint="eastAsia"/>
          <w:sz w:val="28"/>
          <w:szCs w:val="28"/>
        </w:rPr>
        <w:t xml:space="preserve">    北京市思想政治工作研究会部门因公出国（境）费用、公务接待费、公务用车购置和运行维护费开支单位包括</w:t>
      </w:r>
      <w:r w:rsidR="004D3B36" w:rsidRPr="005F3C0C">
        <w:rPr>
          <w:rFonts w:ascii="仿宋_GB2312" w:eastAsia="仿宋_GB2312" w:hAnsi="Times New Roman" w:cs="Times New Roman" w:hint="eastAsia"/>
          <w:sz w:val="28"/>
          <w:szCs w:val="28"/>
        </w:rPr>
        <w:t>北京市思想政治工作研究会和北京市思想政治工作研究会基层思想政治工作研究所两</w:t>
      </w:r>
      <w:r w:rsidRPr="005F3C0C">
        <w:rPr>
          <w:rFonts w:ascii="仿宋_GB2312" w:eastAsia="仿宋_GB2312" w:hAnsi="Times New Roman" w:cs="Times New Roman" w:hint="eastAsia"/>
          <w:sz w:val="28"/>
          <w:szCs w:val="28"/>
        </w:rPr>
        <w:t>个单位。</w:t>
      </w:r>
    </w:p>
    <w:p w:rsidR="00B61602" w:rsidRPr="006E0E5A" w:rsidRDefault="006E0E5A" w:rsidP="00546431">
      <w:pPr>
        <w:ind w:firstLineChars="200" w:firstLine="560"/>
        <w:rPr>
          <w:rFonts w:ascii="仿宋_GB2312" w:eastAsia="仿宋_GB2312" w:hAnsi="Times New Roman" w:cs="Times New Roman"/>
          <w:b/>
          <w:sz w:val="28"/>
          <w:szCs w:val="28"/>
        </w:rPr>
      </w:pPr>
      <w:r w:rsidRPr="006E0E5A">
        <w:rPr>
          <w:rFonts w:ascii="仿宋_GB2312" w:eastAsia="仿宋_GB2312" w:hAnsi="Times New Roman" w:cs="Times New Roman" w:hint="eastAsia"/>
          <w:b/>
          <w:sz w:val="28"/>
          <w:szCs w:val="28"/>
        </w:rPr>
        <w:t>二、</w:t>
      </w:r>
      <w:r w:rsidR="00B61602" w:rsidRPr="006E0E5A">
        <w:rPr>
          <w:rFonts w:ascii="仿宋_GB2312" w:eastAsia="仿宋_GB2312" w:hAnsi="Times New Roman" w:cs="Times New Roman" w:hint="eastAsia"/>
          <w:b/>
          <w:sz w:val="28"/>
          <w:szCs w:val="28"/>
        </w:rPr>
        <w:t>"三公"经费</w:t>
      </w:r>
      <w:r w:rsidRPr="006E0E5A">
        <w:rPr>
          <w:rFonts w:ascii="仿宋_GB2312" w:eastAsia="仿宋_GB2312" w:hAnsi="Times New Roman" w:cs="Times New Roman" w:hint="eastAsia"/>
          <w:b/>
          <w:sz w:val="28"/>
          <w:szCs w:val="28"/>
        </w:rPr>
        <w:t>预算</w:t>
      </w:r>
      <w:r w:rsidR="00B61602" w:rsidRPr="006E0E5A">
        <w:rPr>
          <w:rFonts w:ascii="仿宋_GB2312" w:eastAsia="仿宋_GB2312" w:hAnsi="Times New Roman" w:cs="Times New Roman" w:hint="eastAsia"/>
          <w:b/>
          <w:sz w:val="28"/>
          <w:szCs w:val="28"/>
        </w:rPr>
        <w:t>财政拨款情况说明</w:t>
      </w:r>
    </w:p>
    <w:p w:rsidR="00B61602" w:rsidRPr="005F3C0C" w:rsidRDefault="00B61602" w:rsidP="00B61602">
      <w:pPr>
        <w:rPr>
          <w:rFonts w:ascii="仿宋_GB2312" w:eastAsia="仿宋_GB2312" w:hAnsi="Times New Roman" w:cs="Times New Roman"/>
          <w:sz w:val="28"/>
          <w:szCs w:val="28"/>
        </w:rPr>
      </w:pPr>
      <w:r w:rsidRPr="005F3C0C">
        <w:rPr>
          <w:rFonts w:ascii="仿宋_GB2312" w:eastAsia="仿宋_GB2312" w:hAnsi="Times New Roman" w:cs="Times New Roman" w:hint="eastAsia"/>
          <w:sz w:val="28"/>
          <w:szCs w:val="28"/>
        </w:rPr>
        <w:t xml:space="preserve">    2016年"三公"经费财政拨款预算12.72万元，比2015年"三公"经费财政拨款预算增加</w:t>
      </w:r>
      <w:r w:rsidR="00747E11" w:rsidRPr="005F3C0C">
        <w:rPr>
          <w:rFonts w:ascii="仿宋_GB2312" w:eastAsia="仿宋_GB2312" w:hAnsi="Times New Roman" w:cs="Times New Roman" w:hint="eastAsia"/>
          <w:sz w:val="28"/>
          <w:szCs w:val="28"/>
        </w:rPr>
        <w:t>0</w:t>
      </w:r>
      <w:r w:rsidRPr="005F3C0C">
        <w:rPr>
          <w:rFonts w:ascii="仿宋_GB2312" w:eastAsia="仿宋_GB2312" w:hAnsi="Times New Roman" w:cs="Times New Roman" w:hint="eastAsia"/>
          <w:sz w:val="28"/>
          <w:szCs w:val="28"/>
        </w:rPr>
        <w:t>.16万元。其中：</w:t>
      </w:r>
    </w:p>
    <w:p w:rsidR="00B61602" w:rsidRPr="005F3C0C" w:rsidRDefault="00B61602" w:rsidP="00B61602">
      <w:pPr>
        <w:rPr>
          <w:rFonts w:ascii="仿宋_GB2312" w:eastAsia="仿宋_GB2312" w:hAnsi="Times New Roman" w:cs="Times New Roman"/>
          <w:sz w:val="28"/>
          <w:szCs w:val="28"/>
        </w:rPr>
      </w:pPr>
      <w:r w:rsidRPr="005F3C0C">
        <w:rPr>
          <w:rFonts w:ascii="仿宋_GB2312" w:eastAsia="仿宋_GB2312" w:hAnsi="Times New Roman" w:cs="Times New Roman" w:hint="eastAsia"/>
          <w:sz w:val="28"/>
          <w:szCs w:val="28"/>
        </w:rPr>
        <w:t xml:space="preserve">    1、因公出国（境）费用。2016年预算数0万元，与2015年预算数持平。</w:t>
      </w:r>
      <w:r w:rsidR="00C520DB" w:rsidRPr="005F3C0C">
        <w:rPr>
          <w:rFonts w:ascii="仿宋_GB2312" w:eastAsia="仿宋_GB2312" w:hAnsi="Times New Roman" w:cs="Times New Roman" w:hint="eastAsia"/>
          <w:sz w:val="28"/>
          <w:szCs w:val="28"/>
        </w:rPr>
        <w:t>主要原因：</w:t>
      </w:r>
      <w:r w:rsidR="00C520DB">
        <w:rPr>
          <w:rFonts w:ascii="仿宋_GB2312" w:eastAsia="仿宋_GB2312" w:hAnsi="Times New Roman" w:cs="Times New Roman" w:hint="eastAsia"/>
          <w:sz w:val="28"/>
          <w:szCs w:val="28"/>
        </w:rPr>
        <w:t>本单位无出国经费。</w:t>
      </w:r>
    </w:p>
    <w:p w:rsidR="00C520DB" w:rsidRDefault="00B61602" w:rsidP="00C520DB">
      <w:pPr>
        <w:ind w:firstLine="570"/>
        <w:rPr>
          <w:rFonts w:ascii="仿宋_GB2312" w:eastAsia="仿宋_GB2312" w:hAnsi="Times New Roman" w:cs="Times New Roman"/>
          <w:sz w:val="28"/>
          <w:szCs w:val="28"/>
        </w:rPr>
      </w:pPr>
      <w:r w:rsidRPr="005F3C0C">
        <w:rPr>
          <w:rFonts w:ascii="仿宋_GB2312" w:eastAsia="仿宋_GB2312" w:hAnsi="Times New Roman" w:cs="Times New Roman" w:hint="eastAsia"/>
          <w:sz w:val="28"/>
          <w:szCs w:val="28"/>
        </w:rPr>
        <w:t>2、公务接待费。2016年预算数1.12万元，比2015年预算数增加0.16万元，主要原因：</w:t>
      </w:r>
      <w:r w:rsidR="00C520DB">
        <w:rPr>
          <w:rFonts w:ascii="仿宋_GB2312" w:eastAsia="仿宋_GB2312" w:hAnsi="Times New Roman" w:cs="Times New Roman" w:hint="eastAsia"/>
          <w:sz w:val="28"/>
          <w:szCs w:val="28"/>
        </w:rPr>
        <w:t>因为2015年根据全市培训中心</w:t>
      </w:r>
      <w:r w:rsidR="00546431">
        <w:rPr>
          <w:rFonts w:ascii="仿宋_GB2312" w:eastAsia="仿宋_GB2312" w:hAnsi="Times New Roman" w:cs="Times New Roman" w:hint="eastAsia"/>
          <w:sz w:val="28"/>
          <w:szCs w:val="28"/>
        </w:rPr>
        <w:t>类</w:t>
      </w:r>
      <w:r w:rsidR="00C520DB">
        <w:rPr>
          <w:rFonts w:ascii="仿宋_GB2312" w:eastAsia="仿宋_GB2312" w:hAnsi="Times New Roman" w:cs="Times New Roman" w:hint="eastAsia"/>
          <w:sz w:val="28"/>
          <w:szCs w:val="28"/>
        </w:rPr>
        <w:t>改革政策要求</w:t>
      </w:r>
      <w:r w:rsidR="006915F3">
        <w:rPr>
          <w:rFonts w:ascii="仿宋_GB2312" w:eastAsia="仿宋_GB2312" w:hAnsi="Times New Roman" w:cs="Times New Roman" w:hint="eastAsia"/>
          <w:sz w:val="28"/>
          <w:szCs w:val="28"/>
        </w:rPr>
        <w:t>，2015</w:t>
      </w:r>
      <w:r w:rsidR="00546431">
        <w:rPr>
          <w:rFonts w:ascii="仿宋_GB2312" w:eastAsia="仿宋_GB2312" w:hAnsi="Times New Roman" w:cs="Times New Roman" w:hint="eastAsia"/>
          <w:sz w:val="28"/>
          <w:szCs w:val="28"/>
        </w:rPr>
        <w:t>年不允许安排经费</w:t>
      </w:r>
      <w:r w:rsidR="00546431" w:rsidRPr="005F3C0C">
        <w:rPr>
          <w:rFonts w:ascii="仿宋_GB2312" w:eastAsia="仿宋_GB2312" w:hAnsi="Times New Roman" w:cs="Times New Roman" w:hint="eastAsia"/>
          <w:sz w:val="28"/>
          <w:szCs w:val="28"/>
        </w:rPr>
        <w:t>，</w:t>
      </w:r>
      <w:r w:rsidR="006915F3">
        <w:rPr>
          <w:rFonts w:ascii="仿宋_GB2312" w:eastAsia="仿宋_GB2312" w:hAnsi="Times New Roman" w:cs="Times New Roman" w:hint="eastAsia"/>
          <w:sz w:val="28"/>
          <w:szCs w:val="28"/>
        </w:rPr>
        <w:t>2016年整改完成，可以安排经费，所以</w:t>
      </w:r>
      <w:r w:rsidR="00546431">
        <w:rPr>
          <w:rFonts w:ascii="仿宋_GB2312" w:eastAsia="仿宋_GB2312" w:hAnsi="Times New Roman" w:cs="Times New Roman" w:hint="eastAsia"/>
          <w:sz w:val="28"/>
          <w:szCs w:val="28"/>
        </w:rPr>
        <w:t>整体</w:t>
      </w:r>
      <w:r w:rsidR="006915F3">
        <w:rPr>
          <w:rFonts w:ascii="仿宋_GB2312" w:eastAsia="仿宋_GB2312" w:hAnsi="Times New Roman" w:cs="Times New Roman" w:hint="eastAsia"/>
          <w:sz w:val="28"/>
          <w:szCs w:val="28"/>
        </w:rPr>
        <w:t>比2015年增加了</w:t>
      </w:r>
      <w:r w:rsidR="006915F3" w:rsidRPr="005F3C0C">
        <w:rPr>
          <w:rFonts w:ascii="仿宋_GB2312" w:eastAsia="仿宋_GB2312" w:hAnsi="Times New Roman" w:cs="Times New Roman" w:hint="eastAsia"/>
          <w:sz w:val="28"/>
          <w:szCs w:val="28"/>
        </w:rPr>
        <w:t>0.16万元</w:t>
      </w:r>
      <w:r w:rsidR="006915F3">
        <w:rPr>
          <w:rFonts w:ascii="仿宋_GB2312" w:eastAsia="仿宋_GB2312" w:hAnsi="Times New Roman" w:cs="Times New Roman" w:hint="eastAsia"/>
          <w:sz w:val="28"/>
          <w:szCs w:val="28"/>
        </w:rPr>
        <w:t>。</w:t>
      </w:r>
    </w:p>
    <w:p w:rsidR="005F3C0C" w:rsidRPr="005F3C0C" w:rsidRDefault="00B61602" w:rsidP="00976946">
      <w:pPr>
        <w:rPr>
          <w:rFonts w:ascii="仿宋_GB2312" w:eastAsia="仿宋_GB2312" w:hAnsi="Times New Roman" w:cs="Times New Roman"/>
          <w:sz w:val="28"/>
          <w:szCs w:val="28"/>
        </w:rPr>
      </w:pPr>
      <w:r w:rsidRPr="005F3C0C">
        <w:rPr>
          <w:rFonts w:ascii="仿宋_GB2312" w:eastAsia="仿宋_GB2312" w:hAnsi="Times New Roman" w:cs="Times New Roman" w:hint="eastAsia"/>
          <w:sz w:val="28"/>
          <w:szCs w:val="28"/>
        </w:rPr>
        <w:t xml:space="preserve">    3、公务用车购置和运行维护费。2016年预算数11.6万元，其中，公务用车购置费2016年预算数0万元，</w:t>
      </w:r>
      <w:r w:rsidR="004D3B36" w:rsidRPr="005F3C0C">
        <w:rPr>
          <w:rFonts w:ascii="仿宋_GB2312" w:eastAsia="仿宋_GB2312" w:hAnsi="Times New Roman" w:cs="Times New Roman" w:hint="eastAsia"/>
          <w:sz w:val="28"/>
          <w:szCs w:val="28"/>
        </w:rPr>
        <w:t>与2015年预算数持平</w:t>
      </w:r>
      <w:r w:rsidRPr="005F3C0C">
        <w:rPr>
          <w:rFonts w:ascii="仿宋_GB2312" w:eastAsia="仿宋_GB2312" w:hAnsi="Times New Roman" w:cs="Times New Roman" w:hint="eastAsia"/>
          <w:sz w:val="28"/>
          <w:szCs w:val="28"/>
        </w:rPr>
        <w:t>；公务用车运行维护费2016年预算数11.6万元，其中：公务用车加油6.15万元，公务用车维修1.97万元，公务用车保险1.97万元，其他1.51万元。</w:t>
      </w:r>
      <w:r w:rsidR="0020192A" w:rsidRPr="005F3C0C">
        <w:rPr>
          <w:rFonts w:ascii="仿宋_GB2312" w:eastAsia="仿宋_GB2312" w:hAnsi="Times New Roman" w:cs="Times New Roman" w:hint="eastAsia"/>
          <w:sz w:val="28"/>
          <w:szCs w:val="28"/>
        </w:rPr>
        <w:t>与</w:t>
      </w:r>
      <w:r w:rsidRPr="005F3C0C">
        <w:rPr>
          <w:rFonts w:ascii="仿宋_GB2312" w:eastAsia="仿宋_GB2312" w:hAnsi="Times New Roman" w:cs="Times New Roman" w:hint="eastAsia"/>
          <w:sz w:val="28"/>
          <w:szCs w:val="28"/>
        </w:rPr>
        <w:t>2015预算数</w:t>
      </w:r>
      <w:r w:rsidR="0020192A" w:rsidRPr="005F3C0C">
        <w:rPr>
          <w:rFonts w:ascii="仿宋_GB2312" w:eastAsia="仿宋_GB2312" w:hAnsi="Times New Roman" w:cs="Times New Roman" w:hint="eastAsia"/>
          <w:sz w:val="28"/>
          <w:szCs w:val="28"/>
        </w:rPr>
        <w:t>持平</w:t>
      </w:r>
      <w:r w:rsidRPr="005F3C0C">
        <w:rPr>
          <w:rFonts w:ascii="仿宋_GB2312" w:eastAsia="仿宋_GB2312" w:hAnsi="Times New Roman" w:cs="Times New Roman" w:hint="eastAsia"/>
          <w:sz w:val="28"/>
          <w:szCs w:val="28"/>
        </w:rPr>
        <w:t>。</w:t>
      </w:r>
    </w:p>
    <w:sectPr w:rsidR="005F3C0C" w:rsidRPr="005F3C0C" w:rsidSect="005F3C0C">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F7B" w:rsidRDefault="00F71F7B" w:rsidP="005F3C0C">
      <w:r>
        <w:separator/>
      </w:r>
    </w:p>
  </w:endnote>
  <w:endnote w:type="continuationSeparator" w:id="0">
    <w:p w:rsidR="00F71F7B" w:rsidRDefault="00F71F7B" w:rsidP="005F3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F7B" w:rsidRDefault="00F71F7B" w:rsidP="005F3C0C">
      <w:r>
        <w:separator/>
      </w:r>
    </w:p>
  </w:footnote>
  <w:footnote w:type="continuationSeparator" w:id="0">
    <w:p w:rsidR="00F71F7B" w:rsidRDefault="00F71F7B" w:rsidP="005F3C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602"/>
    <w:rsid w:val="00030F40"/>
    <w:rsid w:val="00052905"/>
    <w:rsid w:val="00131D6D"/>
    <w:rsid w:val="00176D1D"/>
    <w:rsid w:val="0020192A"/>
    <w:rsid w:val="00235A1E"/>
    <w:rsid w:val="002A7A2A"/>
    <w:rsid w:val="00337CBD"/>
    <w:rsid w:val="00466245"/>
    <w:rsid w:val="004D3B36"/>
    <w:rsid w:val="00546431"/>
    <w:rsid w:val="0058233D"/>
    <w:rsid w:val="00584149"/>
    <w:rsid w:val="005F3C0C"/>
    <w:rsid w:val="00601632"/>
    <w:rsid w:val="006563CD"/>
    <w:rsid w:val="006915F3"/>
    <w:rsid w:val="006B4D53"/>
    <w:rsid w:val="006E0E5A"/>
    <w:rsid w:val="006E4AD8"/>
    <w:rsid w:val="00747E11"/>
    <w:rsid w:val="007636C4"/>
    <w:rsid w:val="00783041"/>
    <w:rsid w:val="007C424B"/>
    <w:rsid w:val="007C6824"/>
    <w:rsid w:val="008319E1"/>
    <w:rsid w:val="008323C7"/>
    <w:rsid w:val="0083752B"/>
    <w:rsid w:val="00842CA9"/>
    <w:rsid w:val="0087399F"/>
    <w:rsid w:val="00875658"/>
    <w:rsid w:val="008D70A0"/>
    <w:rsid w:val="00976946"/>
    <w:rsid w:val="009B1FF7"/>
    <w:rsid w:val="00A00F57"/>
    <w:rsid w:val="00A1069C"/>
    <w:rsid w:val="00A25053"/>
    <w:rsid w:val="00B61602"/>
    <w:rsid w:val="00BA7F2D"/>
    <w:rsid w:val="00BB0833"/>
    <w:rsid w:val="00C520DB"/>
    <w:rsid w:val="00C54F8E"/>
    <w:rsid w:val="00E4725B"/>
    <w:rsid w:val="00EE30CE"/>
    <w:rsid w:val="00EF337F"/>
    <w:rsid w:val="00F71F7B"/>
    <w:rsid w:val="00F75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3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3C0C"/>
    <w:rPr>
      <w:sz w:val="18"/>
      <w:szCs w:val="18"/>
    </w:rPr>
  </w:style>
  <w:style w:type="paragraph" w:styleId="a4">
    <w:name w:val="footer"/>
    <w:basedOn w:val="a"/>
    <w:link w:val="Char0"/>
    <w:uiPriority w:val="99"/>
    <w:semiHidden/>
    <w:unhideWhenUsed/>
    <w:rsid w:val="005F3C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3C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shenxin</dc:creator>
  <cp:lastModifiedBy>lenovo</cp:lastModifiedBy>
  <cp:revision>2</cp:revision>
  <dcterms:created xsi:type="dcterms:W3CDTF">2016-02-25T10:15:00Z</dcterms:created>
  <dcterms:modified xsi:type="dcterms:W3CDTF">2016-02-25T10:15:00Z</dcterms:modified>
</cp:coreProperties>
</file>