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D96" w:rsidRPr="00AA145F" w:rsidRDefault="00983D96" w:rsidP="00983D96">
      <w:pPr>
        <w:jc w:val="center"/>
        <w:rPr>
          <w:rFonts w:ascii="黑体" w:eastAsia="黑体" w:hAnsi="Times New Roman" w:cs="Times New Roman"/>
          <w:b/>
          <w:sz w:val="28"/>
          <w:szCs w:val="28"/>
        </w:rPr>
      </w:pPr>
      <w:r>
        <w:rPr>
          <w:rFonts w:ascii="黑体" w:eastAsia="黑体" w:hAnsi="Times New Roman" w:cs="Times New Roman" w:hint="eastAsia"/>
          <w:b/>
          <w:sz w:val="28"/>
          <w:szCs w:val="28"/>
        </w:rPr>
        <w:t>北京市档案局</w:t>
      </w:r>
      <w:r w:rsidR="003B3142">
        <w:rPr>
          <w:rFonts w:ascii="黑体" w:eastAsia="黑体" w:hAnsi="Times New Roman" w:cs="Times New Roman" w:hint="eastAsia"/>
          <w:b/>
          <w:sz w:val="28"/>
          <w:szCs w:val="28"/>
        </w:rPr>
        <w:t>“三公”</w:t>
      </w:r>
      <w:r w:rsidRPr="00AA145F">
        <w:rPr>
          <w:rFonts w:ascii="黑体" w:eastAsia="黑体" w:hAnsi="Times New Roman" w:cs="Times New Roman" w:hint="eastAsia"/>
          <w:b/>
          <w:sz w:val="28"/>
          <w:szCs w:val="28"/>
        </w:rPr>
        <w:t>经费</w:t>
      </w:r>
      <w:r>
        <w:rPr>
          <w:rFonts w:ascii="黑体" w:eastAsia="黑体" w:hAnsi="Times New Roman" w:cs="Times New Roman" w:hint="eastAsia"/>
          <w:b/>
          <w:sz w:val="28"/>
          <w:szCs w:val="28"/>
        </w:rPr>
        <w:t>预算</w:t>
      </w:r>
      <w:r w:rsidRPr="00AA145F">
        <w:rPr>
          <w:rFonts w:ascii="黑体" w:eastAsia="黑体" w:hAnsi="Times New Roman" w:cs="Times New Roman" w:hint="eastAsia"/>
          <w:b/>
          <w:sz w:val="28"/>
          <w:szCs w:val="28"/>
        </w:rPr>
        <w:t>财政拨款</w:t>
      </w:r>
      <w:r>
        <w:rPr>
          <w:rFonts w:ascii="黑体" w:eastAsia="黑体" w:hAnsi="Times New Roman" w:cs="Times New Roman" w:hint="eastAsia"/>
          <w:b/>
          <w:sz w:val="28"/>
          <w:szCs w:val="28"/>
        </w:rPr>
        <w:t>情况的</w:t>
      </w:r>
      <w:r w:rsidRPr="00AA145F">
        <w:rPr>
          <w:rFonts w:ascii="黑体" w:eastAsia="黑体" w:hAnsi="Times New Roman" w:cs="Times New Roman" w:hint="eastAsia"/>
          <w:b/>
          <w:sz w:val="28"/>
          <w:szCs w:val="28"/>
        </w:rPr>
        <w:t>说明</w:t>
      </w:r>
    </w:p>
    <w:p w:rsidR="003B3142" w:rsidRDefault="003B3142" w:rsidP="003B3142">
      <w:pPr>
        <w:ind w:firstLine="555"/>
        <w:rPr>
          <w:rFonts w:ascii="仿宋_GB2312" w:eastAsia="仿宋_GB2312" w:hAnsi="Times New Roman" w:cs="Times New Roman" w:hint="eastAsia"/>
          <w:sz w:val="28"/>
          <w:szCs w:val="28"/>
        </w:rPr>
      </w:pPr>
    </w:p>
    <w:p w:rsidR="00983D96" w:rsidRPr="003B3142" w:rsidRDefault="00983D96" w:rsidP="003B3142">
      <w:pPr>
        <w:ind w:firstLine="555"/>
        <w:rPr>
          <w:rFonts w:ascii="仿宋_GB2312" w:eastAsia="仿宋_GB2312" w:hAnsi="Times New Roman" w:cs="Times New Roman"/>
          <w:b/>
          <w:sz w:val="28"/>
          <w:szCs w:val="28"/>
        </w:rPr>
      </w:pPr>
      <w:r w:rsidRPr="003B3142">
        <w:rPr>
          <w:rFonts w:ascii="仿宋_GB2312" w:eastAsia="仿宋_GB2312" w:hAnsi="Times New Roman" w:cs="Times New Roman" w:hint="eastAsia"/>
          <w:b/>
          <w:sz w:val="28"/>
          <w:szCs w:val="28"/>
        </w:rPr>
        <w:t>一、</w:t>
      </w:r>
      <w:r w:rsidR="003B3142" w:rsidRPr="003B3142">
        <w:rPr>
          <w:rFonts w:ascii="仿宋_GB2312" w:eastAsia="仿宋_GB2312" w:hAnsi="Times New Roman" w:cs="Times New Roman" w:hint="eastAsia"/>
          <w:b/>
          <w:sz w:val="28"/>
          <w:szCs w:val="28"/>
        </w:rPr>
        <w:t>“三公”</w:t>
      </w:r>
      <w:r w:rsidRPr="003B3142">
        <w:rPr>
          <w:rFonts w:ascii="仿宋_GB2312" w:eastAsia="仿宋_GB2312" w:hAnsi="Times New Roman" w:cs="Times New Roman" w:hint="eastAsia"/>
          <w:b/>
          <w:sz w:val="28"/>
          <w:szCs w:val="28"/>
        </w:rPr>
        <w:t>经费的单位范围</w:t>
      </w:r>
    </w:p>
    <w:p w:rsidR="00983D96" w:rsidRPr="00AA145F" w:rsidRDefault="00983D96" w:rsidP="003B3142">
      <w:pPr>
        <w:ind w:firstLine="555"/>
        <w:rPr>
          <w:rFonts w:ascii="仿宋_GB2312" w:eastAsia="仿宋_GB2312" w:hAnsi="Times New Roman" w:cs="Times New Roman"/>
          <w:sz w:val="28"/>
          <w:szCs w:val="28"/>
        </w:rPr>
      </w:pPr>
      <w:r w:rsidRPr="00AA145F">
        <w:rPr>
          <w:rFonts w:ascii="仿宋_GB2312" w:eastAsia="仿宋_GB2312" w:hAnsi="Times New Roman" w:cs="Times New Roman" w:hint="eastAsia"/>
          <w:sz w:val="28"/>
          <w:szCs w:val="28"/>
        </w:rPr>
        <w:t>北京市档案局因公出国（境）费用、公务接待费、公务用车购置和运行维护费</w:t>
      </w:r>
      <w:r>
        <w:rPr>
          <w:rFonts w:ascii="仿宋_GB2312" w:eastAsia="仿宋_GB2312" w:hAnsi="Times New Roman" w:cs="Times New Roman" w:hint="eastAsia"/>
          <w:sz w:val="28"/>
          <w:szCs w:val="28"/>
        </w:rPr>
        <w:t>，</w:t>
      </w:r>
      <w:r w:rsidRPr="00AA145F">
        <w:rPr>
          <w:rFonts w:ascii="仿宋_GB2312" w:eastAsia="仿宋_GB2312" w:hAnsi="Times New Roman" w:cs="Times New Roman" w:hint="eastAsia"/>
          <w:sz w:val="28"/>
          <w:szCs w:val="28"/>
        </w:rPr>
        <w:t>开支单位包括北京市档案局（馆）本级</w:t>
      </w:r>
      <w:r>
        <w:rPr>
          <w:rFonts w:ascii="仿宋_GB2312" w:eastAsia="仿宋_GB2312" w:hAnsi="Times New Roman" w:cs="Times New Roman" w:hint="eastAsia"/>
          <w:sz w:val="28"/>
          <w:szCs w:val="28"/>
        </w:rPr>
        <w:t>、</w:t>
      </w:r>
      <w:r w:rsidRPr="00AA145F">
        <w:rPr>
          <w:rFonts w:ascii="仿宋_GB2312" w:eastAsia="仿宋_GB2312" w:hAnsi="Times New Roman" w:cs="Times New Roman" w:hint="eastAsia"/>
          <w:sz w:val="28"/>
          <w:szCs w:val="28"/>
        </w:rPr>
        <w:t>《北京档案》杂志社、</w:t>
      </w:r>
      <w:r>
        <w:rPr>
          <w:rFonts w:ascii="仿宋_GB2312" w:eastAsia="仿宋_GB2312" w:hAnsi="Times New Roman" w:cs="Times New Roman" w:hint="eastAsia"/>
          <w:sz w:val="28"/>
          <w:szCs w:val="28"/>
        </w:rPr>
        <w:t>北京市档案干部教育中心和</w:t>
      </w:r>
      <w:r w:rsidRPr="00AA145F">
        <w:rPr>
          <w:rFonts w:ascii="仿宋_GB2312" w:eastAsia="仿宋_GB2312" w:hAnsi="Times New Roman" w:cs="Times New Roman" w:hint="eastAsia"/>
          <w:sz w:val="28"/>
          <w:szCs w:val="28"/>
        </w:rPr>
        <w:t>北京市档案局老干部活动站</w:t>
      </w:r>
      <w:r>
        <w:rPr>
          <w:rFonts w:ascii="仿宋_GB2312" w:eastAsia="仿宋_GB2312" w:hAnsi="Times New Roman" w:cs="Times New Roman" w:hint="eastAsia"/>
          <w:sz w:val="28"/>
          <w:szCs w:val="28"/>
        </w:rPr>
        <w:t>3</w:t>
      </w:r>
      <w:r w:rsidRPr="00AA145F">
        <w:rPr>
          <w:rFonts w:ascii="仿宋_GB2312" w:eastAsia="仿宋_GB2312" w:hAnsi="Times New Roman" w:cs="Times New Roman" w:hint="eastAsia"/>
          <w:sz w:val="28"/>
          <w:szCs w:val="28"/>
        </w:rPr>
        <w:t>个所属单位。</w:t>
      </w:r>
    </w:p>
    <w:p w:rsidR="00983D96" w:rsidRPr="003B3142" w:rsidRDefault="00983D96" w:rsidP="003B3142">
      <w:pPr>
        <w:ind w:firstLine="555"/>
        <w:rPr>
          <w:rFonts w:ascii="仿宋_GB2312" w:eastAsia="仿宋_GB2312" w:hAnsi="Times New Roman" w:cs="Times New Roman"/>
          <w:b/>
          <w:sz w:val="28"/>
          <w:szCs w:val="28"/>
        </w:rPr>
      </w:pPr>
      <w:r w:rsidRPr="003B3142">
        <w:rPr>
          <w:rFonts w:ascii="仿宋_GB2312" w:eastAsia="仿宋_GB2312" w:hAnsi="Times New Roman" w:cs="Times New Roman" w:hint="eastAsia"/>
          <w:b/>
          <w:sz w:val="28"/>
          <w:szCs w:val="28"/>
        </w:rPr>
        <w:t>二</w:t>
      </w:r>
      <w:r w:rsidR="00246C9A">
        <w:rPr>
          <w:rFonts w:ascii="仿宋_GB2312" w:eastAsia="仿宋_GB2312" w:hAnsi="Times New Roman" w:cs="Times New Roman" w:hint="eastAsia"/>
          <w:b/>
          <w:sz w:val="28"/>
          <w:szCs w:val="28"/>
        </w:rPr>
        <w:t>、</w:t>
      </w:r>
      <w:r w:rsidR="003B3142" w:rsidRPr="003B3142">
        <w:rPr>
          <w:rFonts w:ascii="仿宋_GB2312" w:eastAsia="仿宋_GB2312" w:hAnsi="Times New Roman" w:cs="Times New Roman" w:hint="eastAsia"/>
          <w:b/>
          <w:sz w:val="28"/>
          <w:szCs w:val="28"/>
        </w:rPr>
        <w:t>“三公”</w:t>
      </w:r>
      <w:r w:rsidRPr="003B3142">
        <w:rPr>
          <w:rFonts w:ascii="仿宋_GB2312" w:eastAsia="仿宋_GB2312" w:hAnsi="Times New Roman" w:cs="Times New Roman" w:hint="eastAsia"/>
          <w:b/>
          <w:sz w:val="28"/>
          <w:szCs w:val="28"/>
        </w:rPr>
        <w:t>经费预算财政拨款情况说明</w:t>
      </w:r>
    </w:p>
    <w:p w:rsidR="00983D96" w:rsidRPr="00AA145F" w:rsidRDefault="00983D96" w:rsidP="003B3142">
      <w:pPr>
        <w:ind w:firstLine="555"/>
        <w:rPr>
          <w:rFonts w:ascii="仿宋_GB2312" w:eastAsia="仿宋_GB2312" w:hAnsi="Times New Roman" w:cs="Times New Roman"/>
          <w:sz w:val="28"/>
          <w:szCs w:val="28"/>
        </w:rPr>
      </w:pPr>
      <w:r w:rsidRPr="00AA145F">
        <w:rPr>
          <w:rFonts w:ascii="仿宋_GB2312" w:eastAsia="仿宋_GB2312" w:hAnsi="Times New Roman" w:cs="Times New Roman" w:hint="eastAsia"/>
          <w:sz w:val="28"/>
          <w:szCs w:val="28"/>
        </w:rPr>
        <w:t>2016年</w:t>
      </w:r>
      <w:r w:rsidR="003B3142">
        <w:rPr>
          <w:rFonts w:ascii="仿宋_GB2312" w:eastAsia="仿宋_GB2312" w:hAnsi="Times New Roman" w:cs="Times New Roman" w:hint="eastAsia"/>
          <w:sz w:val="28"/>
          <w:szCs w:val="28"/>
        </w:rPr>
        <w:t>“三公”</w:t>
      </w:r>
      <w:r w:rsidRPr="00AA145F">
        <w:rPr>
          <w:rFonts w:ascii="仿宋_GB2312" w:eastAsia="仿宋_GB2312" w:hAnsi="Times New Roman" w:cs="Times New Roman" w:hint="eastAsia"/>
          <w:sz w:val="28"/>
          <w:szCs w:val="28"/>
        </w:rPr>
        <w:t>经费财政拨款预算74.4</w:t>
      </w:r>
      <w:r w:rsidR="001964F0">
        <w:rPr>
          <w:rFonts w:ascii="仿宋_GB2312" w:eastAsia="仿宋_GB2312" w:hAnsi="Times New Roman" w:cs="Times New Roman" w:hint="eastAsia"/>
          <w:sz w:val="28"/>
          <w:szCs w:val="28"/>
        </w:rPr>
        <w:t>56</w:t>
      </w:r>
      <w:r w:rsidRPr="00AA145F">
        <w:rPr>
          <w:rFonts w:ascii="仿宋_GB2312" w:eastAsia="仿宋_GB2312" w:hAnsi="Times New Roman" w:cs="Times New Roman" w:hint="eastAsia"/>
          <w:sz w:val="28"/>
          <w:szCs w:val="28"/>
        </w:rPr>
        <w:t>万元，比2015年</w:t>
      </w:r>
      <w:r w:rsidR="003B3142">
        <w:rPr>
          <w:rFonts w:ascii="仿宋_GB2312" w:eastAsia="仿宋_GB2312" w:hAnsi="Times New Roman" w:cs="Times New Roman" w:hint="eastAsia"/>
          <w:sz w:val="28"/>
          <w:szCs w:val="28"/>
        </w:rPr>
        <w:t>“三公”</w:t>
      </w:r>
      <w:r w:rsidRPr="00AA145F">
        <w:rPr>
          <w:rFonts w:ascii="仿宋_GB2312" w:eastAsia="仿宋_GB2312" w:hAnsi="Times New Roman" w:cs="Times New Roman" w:hint="eastAsia"/>
          <w:sz w:val="28"/>
          <w:szCs w:val="28"/>
        </w:rPr>
        <w:t>经费财政拨款预算减少31.48</w:t>
      </w:r>
      <w:r w:rsidR="001964F0">
        <w:rPr>
          <w:rFonts w:ascii="仿宋_GB2312" w:eastAsia="仿宋_GB2312" w:hAnsi="Times New Roman" w:cs="Times New Roman" w:hint="eastAsia"/>
          <w:sz w:val="28"/>
          <w:szCs w:val="28"/>
        </w:rPr>
        <w:t>4</w:t>
      </w:r>
      <w:r w:rsidRPr="00AA145F">
        <w:rPr>
          <w:rFonts w:ascii="仿宋_GB2312" w:eastAsia="仿宋_GB2312" w:hAnsi="Times New Roman" w:cs="Times New Roman" w:hint="eastAsia"/>
          <w:sz w:val="28"/>
          <w:szCs w:val="28"/>
        </w:rPr>
        <w:t>万元。其中：</w:t>
      </w:r>
    </w:p>
    <w:p w:rsidR="00983D96" w:rsidRPr="00AA145F" w:rsidRDefault="00983D96" w:rsidP="003B3142">
      <w:pPr>
        <w:ind w:firstLine="555"/>
        <w:rPr>
          <w:rFonts w:ascii="仿宋_GB2312" w:eastAsia="仿宋_GB2312" w:hAnsi="Times New Roman" w:cs="Times New Roman"/>
          <w:sz w:val="28"/>
          <w:szCs w:val="28"/>
        </w:rPr>
      </w:pPr>
      <w:r w:rsidRPr="00AA145F">
        <w:rPr>
          <w:rFonts w:ascii="仿宋_GB2312" w:eastAsia="仿宋_GB2312" w:hAnsi="Times New Roman" w:cs="Times New Roman" w:hint="eastAsia"/>
          <w:sz w:val="28"/>
          <w:szCs w:val="28"/>
        </w:rPr>
        <w:t>1、因公出国（境）费用。2016年预算数33.74万元，与2015年预算数持平</w:t>
      </w:r>
      <w:r w:rsidRPr="00EF79DC">
        <w:rPr>
          <w:rFonts w:ascii="仿宋_GB2312" w:eastAsia="仿宋_GB2312" w:hAnsi="Times New Roman" w:cs="Times New Roman" w:hint="eastAsia"/>
          <w:sz w:val="28"/>
          <w:szCs w:val="28"/>
        </w:rPr>
        <w:t>。</w:t>
      </w:r>
      <w:r w:rsidRPr="00BC70E2">
        <w:rPr>
          <w:rFonts w:ascii="仿宋_GB2312" w:eastAsia="仿宋_GB2312" w:hAnsi="Times New Roman" w:cs="Times New Roman" w:hint="eastAsia"/>
          <w:sz w:val="28"/>
          <w:szCs w:val="28"/>
        </w:rPr>
        <w:t>2016年因公出国（境）费用主要用于档案业务交流、参加国际会议、完成市政府交办的友城合作交流项目、随团出访等方面。</w:t>
      </w:r>
    </w:p>
    <w:p w:rsidR="00983D96" w:rsidRPr="00AA145F" w:rsidRDefault="00983D96" w:rsidP="003B3142">
      <w:pPr>
        <w:ind w:firstLine="555"/>
        <w:rPr>
          <w:rFonts w:ascii="仿宋_GB2312" w:eastAsia="仿宋_GB2312" w:hAnsi="Times New Roman" w:cs="Times New Roman"/>
          <w:sz w:val="28"/>
          <w:szCs w:val="28"/>
        </w:rPr>
      </w:pPr>
      <w:r w:rsidRPr="00AA145F">
        <w:rPr>
          <w:rFonts w:ascii="仿宋_GB2312" w:eastAsia="仿宋_GB2312" w:hAnsi="Times New Roman" w:cs="Times New Roman" w:hint="eastAsia"/>
          <w:sz w:val="28"/>
          <w:szCs w:val="28"/>
        </w:rPr>
        <w:t>2、公务接待费。2016年预算数3.29万元，比2015年预算数减少6.81万元，主要原因</w:t>
      </w:r>
      <w:r w:rsidRPr="00BC70E2">
        <w:rPr>
          <w:rFonts w:ascii="仿宋_GB2312" w:eastAsia="仿宋_GB2312" w:hAnsi="Times New Roman" w:cs="Times New Roman" w:hint="eastAsia"/>
          <w:sz w:val="28"/>
          <w:szCs w:val="28"/>
        </w:rPr>
        <w:t>：2016年进一步压缩工作交流、参观接待产生的费用。</w:t>
      </w:r>
    </w:p>
    <w:p w:rsidR="00FA1561" w:rsidRPr="00983D96" w:rsidRDefault="00983D96" w:rsidP="003B3142">
      <w:pPr>
        <w:ind w:firstLine="555"/>
      </w:pPr>
      <w:r w:rsidRPr="00AA145F">
        <w:rPr>
          <w:rFonts w:ascii="仿宋_GB2312" w:eastAsia="仿宋_GB2312" w:hAnsi="Times New Roman" w:cs="Times New Roman" w:hint="eastAsia"/>
          <w:sz w:val="28"/>
          <w:szCs w:val="28"/>
        </w:rPr>
        <w:t>3、公务用车购置和运行维护费。2016年预算数37.4</w:t>
      </w:r>
      <w:r w:rsidR="001964F0">
        <w:rPr>
          <w:rFonts w:ascii="仿宋_GB2312" w:eastAsia="仿宋_GB2312" w:hAnsi="Times New Roman" w:cs="Times New Roman" w:hint="eastAsia"/>
          <w:sz w:val="28"/>
          <w:szCs w:val="28"/>
        </w:rPr>
        <w:t>26</w:t>
      </w:r>
      <w:r w:rsidRPr="00AA145F">
        <w:rPr>
          <w:rFonts w:ascii="仿宋_GB2312" w:eastAsia="仿宋_GB2312" w:hAnsi="Times New Roman" w:cs="Times New Roman" w:hint="eastAsia"/>
          <w:sz w:val="28"/>
          <w:szCs w:val="28"/>
        </w:rPr>
        <w:t>万元，其中，公务用车运行维护费2016年预算数37.4</w:t>
      </w:r>
      <w:r w:rsidR="00D1360E">
        <w:rPr>
          <w:rFonts w:ascii="仿宋_GB2312" w:eastAsia="仿宋_GB2312" w:hAnsi="Times New Roman" w:cs="Times New Roman" w:hint="eastAsia"/>
          <w:sz w:val="28"/>
          <w:szCs w:val="28"/>
        </w:rPr>
        <w:t>26</w:t>
      </w:r>
      <w:r w:rsidRPr="00AA145F">
        <w:rPr>
          <w:rFonts w:ascii="仿宋_GB2312" w:eastAsia="仿宋_GB2312" w:hAnsi="Times New Roman" w:cs="Times New Roman" w:hint="eastAsia"/>
          <w:sz w:val="28"/>
          <w:szCs w:val="28"/>
        </w:rPr>
        <w:t>万元，其中：公务用车加油20万元，公务用车维修7万元，公务用车保险6.4</w:t>
      </w:r>
      <w:r w:rsidR="001964F0">
        <w:rPr>
          <w:rFonts w:ascii="仿宋_GB2312" w:eastAsia="仿宋_GB2312" w:hAnsi="Times New Roman" w:cs="Times New Roman" w:hint="eastAsia"/>
          <w:sz w:val="28"/>
          <w:szCs w:val="28"/>
        </w:rPr>
        <w:t>26</w:t>
      </w:r>
      <w:r w:rsidRPr="00AA145F">
        <w:rPr>
          <w:rFonts w:ascii="仿宋_GB2312" w:eastAsia="仿宋_GB2312" w:hAnsi="Times New Roman" w:cs="Times New Roman" w:hint="eastAsia"/>
          <w:sz w:val="28"/>
          <w:szCs w:val="28"/>
        </w:rPr>
        <w:t>万元，其他4万元。比2015预算数62.1万元减少24.67</w:t>
      </w:r>
      <w:r w:rsidR="00D1360E">
        <w:rPr>
          <w:rFonts w:ascii="仿宋_GB2312" w:eastAsia="仿宋_GB2312" w:hAnsi="Times New Roman" w:cs="Times New Roman" w:hint="eastAsia"/>
          <w:sz w:val="28"/>
          <w:szCs w:val="28"/>
        </w:rPr>
        <w:t>4</w:t>
      </w:r>
      <w:r w:rsidRPr="00AA145F">
        <w:rPr>
          <w:rFonts w:ascii="仿宋_GB2312" w:eastAsia="仿宋_GB2312" w:hAnsi="Times New Roman" w:cs="Times New Roman" w:hint="eastAsia"/>
          <w:sz w:val="28"/>
          <w:szCs w:val="28"/>
        </w:rPr>
        <w:t>万元，主要原因</w:t>
      </w:r>
      <w:r w:rsidRPr="00BC70E2">
        <w:rPr>
          <w:rFonts w:ascii="仿宋_GB2312" w:eastAsia="仿宋_GB2312" w:hAnsi="Times New Roman" w:cs="Times New Roman" w:hint="eastAsia"/>
          <w:sz w:val="28"/>
          <w:szCs w:val="28"/>
        </w:rPr>
        <w:t>：2016年实行公车改革，减少公务用车数量和</w:t>
      </w:r>
      <w:r>
        <w:rPr>
          <w:rFonts w:ascii="仿宋_GB2312" w:eastAsia="仿宋_GB2312" w:hAnsi="Times New Roman" w:cs="Times New Roman" w:hint="eastAsia"/>
          <w:sz w:val="28"/>
          <w:szCs w:val="28"/>
        </w:rPr>
        <w:t>使用</w:t>
      </w:r>
      <w:r w:rsidRPr="00BC70E2">
        <w:rPr>
          <w:rFonts w:ascii="仿宋_GB2312" w:eastAsia="仿宋_GB2312" w:hAnsi="Times New Roman" w:cs="Times New Roman" w:hint="eastAsia"/>
          <w:sz w:val="28"/>
          <w:szCs w:val="28"/>
        </w:rPr>
        <w:t>次数。</w:t>
      </w:r>
    </w:p>
    <w:sectPr w:rsidR="00FA1561" w:rsidRPr="00983D96" w:rsidSect="003953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525" w:rsidRDefault="00DE2525" w:rsidP="00983D96">
      <w:r>
        <w:separator/>
      </w:r>
    </w:p>
  </w:endnote>
  <w:endnote w:type="continuationSeparator" w:id="1">
    <w:p w:rsidR="00DE2525" w:rsidRDefault="00DE2525" w:rsidP="00983D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525" w:rsidRDefault="00DE2525" w:rsidP="00983D96">
      <w:r>
        <w:separator/>
      </w:r>
    </w:p>
  </w:footnote>
  <w:footnote w:type="continuationSeparator" w:id="1">
    <w:p w:rsidR="00DE2525" w:rsidRDefault="00DE2525" w:rsidP="00983D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3D96"/>
    <w:rsid w:val="001964F0"/>
    <w:rsid w:val="00246C9A"/>
    <w:rsid w:val="003953E5"/>
    <w:rsid w:val="003B3142"/>
    <w:rsid w:val="00823A24"/>
    <w:rsid w:val="00853E77"/>
    <w:rsid w:val="00983D96"/>
    <w:rsid w:val="00D1360E"/>
    <w:rsid w:val="00DE2525"/>
    <w:rsid w:val="00FA1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D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3D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3D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3D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3D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46C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46C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463</Characters>
  <Application>Microsoft Office Word</Application>
  <DocSecurity>0</DocSecurity>
  <Lines>3</Lines>
  <Paragraphs>1</Paragraphs>
  <ScaleCrop>false</ScaleCrop>
  <Company>Lenovo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ZBC-12</cp:lastModifiedBy>
  <cp:revision>5</cp:revision>
  <cp:lastPrinted>2016-02-25T03:50:00Z</cp:lastPrinted>
  <dcterms:created xsi:type="dcterms:W3CDTF">2016-02-23T08:39:00Z</dcterms:created>
  <dcterms:modified xsi:type="dcterms:W3CDTF">2016-02-25T03:50:00Z</dcterms:modified>
</cp:coreProperties>
</file>