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07B" w:rsidRPr="00493E76" w:rsidRDefault="00387C46" w:rsidP="00493E76">
      <w:pPr>
        <w:spacing w:line="560" w:lineRule="exact"/>
        <w:jc w:val="center"/>
        <w:rPr>
          <w:rFonts w:ascii="方正小标宋简体" w:eastAsia="方正小标宋简体" w:hAnsi="Calibri" w:cs="Calibri"/>
          <w:b/>
          <w:sz w:val="44"/>
          <w:szCs w:val="44"/>
        </w:rPr>
      </w:pPr>
      <w:bookmarkStart w:id="0" w:name="_GoBack"/>
      <w:bookmarkEnd w:id="0"/>
      <w:r w:rsidRPr="00335E97">
        <w:rPr>
          <w:rFonts w:ascii="方正小标宋简体" w:eastAsia="方正小标宋简体" w:hAnsi="Calibri" w:cs="Calibri" w:hint="eastAsia"/>
          <w:b/>
          <w:spacing w:val="2"/>
          <w:w w:val="87"/>
          <w:kern w:val="0"/>
          <w:sz w:val="44"/>
          <w:szCs w:val="44"/>
          <w:fitText w:val="8493" w:id="2031383298"/>
        </w:rPr>
        <w:t>《</w:t>
      </w:r>
      <w:r w:rsidR="0018307B" w:rsidRPr="00335E97">
        <w:rPr>
          <w:rFonts w:ascii="方正小标宋简体" w:eastAsia="方正小标宋简体" w:hAnsi="Calibri" w:cs="Calibri" w:hint="eastAsia"/>
          <w:b/>
          <w:spacing w:val="2"/>
          <w:w w:val="87"/>
          <w:kern w:val="0"/>
          <w:sz w:val="44"/>
          <w:szCs w:val="44"/>
          <w:fitText w:val="8493" w:id="2031383298"/>
        </w:rPr>
        <w:t>北京市中小学</w:t>
      </w:r>
      <w:r w:rsidR="008048DD" w:rsidRPr="00335E97">
        <w:rPr>
          <w:rFonts w:ascii="方正小标宋简体" w:eastAsia="方正小标宋简体" w:hAnsi="Calibri" w:cs="Calibri" w:hint="eastAsia"/>
          <w:b/>
          <w:spacing w:val="2"/>
          <w:w w:val="87"/>
          <w:kern w:val="0"/>
          <w:sz w:val="44"/>
          <w:szCs w:val="44"/>
          <w:fitText w:val="8493" w:id="2031383298"/>
        </w:rPr>
        <w:t>校</w:t>
      </w:r>
      <w:r w:rsidR="0018307B" w:rsidRPr="00335E97">
        <w:rPr>
          <w:rFonts w:ascii="方正小标宋简体" w:eastAsia="方正小标宋简体" w:hAnsi="Calibri" w:cs="Calibri" w:hint="eastAsia"/>
          <w:b/>
          <w:spacing w:val="2"/>
          <w:w w:val="87"/>
          <w:kern w:val="0"/>
          <w:sz w:val="44"/>
          <w:szCs w:val="44"/>
          <w:fitText w:val="8493" w:id="2031383298"/>
        </w:rPr>
        <w:t>幼儿园安全管理规定（试行）</w:t>
      </w:r>
      <w:r w:rsidRPr="00335E97">
        <w:rPr>
          <w:rFonts w:ascii="方正小标宋简体" w:eastAsia="方正小标宋简体" w:hAnsi="Calibri" w:cs="Calibri" w:hint="eastAsia"/>
          <w:b/>
          <w:spacing w:val="-11"/>
          <w:w w:val="87"/>
          <w:kern w:val="0"/>
          <w:sz w:val="44"/>
          <w:szCs w:val="44"/>
          <w:fitText w:val="8493" w:id="2031383298"/>
        </w:rPr>
        <w:t>》</w:t>
      </w:r>
    </w:p>
    <w:p w:rsidR="0018307B" w:rsidRPr="00493E76" w:rsidRDefault="0018307B" w:rsidP="00493E76">
      <w:pPr>
        <w:spacing w:line="560" w:lineRule="exact"/>
        <w:jc w:val="center"/>
        <w:rPr>
          <w:rFonts w:ascii="方正小标宋简体" w:eastAsia="方正小标宋简体" w:hAnsi="Calibri" w:cs="Calibri"/>
          <w:b/>
          <w:sz w:val="44"/>
          <w:szCs w:val="44"/>
        </w:rPr>
      </w:pPr>
      <w:r w:rsidRPr="00493E76">
        <w:rPr>
          <w:rFonts w:ascii="方正小标宋简体" w:eastAsia="方正小标宋简体" w:hAnsi="Calibri" w:cs="Calibri" w:hint="eastAsia"/>
          <w:b/>
          <w:sz w:val="44"/>
          <w:szCs w:val="44"/>
        </w:rPr>
        <w:t>政策解读</w:t>
      </w:r>
    </w:p>
    <w:p w:rsidR="0018307B" w:rsidRPr="0018307B" w:rsidRDefault="0018307B" w:rsidP="00493E76">
      <w:pPr>
        <w:spacing w:line="560" w:lineRule="exact"/>
        <w:rPr>
          <w:rFonts w:ascii="仿宋_GB2312" w:eastAsia="仿宋_GB2312" w:hAnsi="Calibri" w:cs="Calibri"/>
          <w:b/>
          <w:sz w:val="18"/>
          <w:szCs w:val="18"/>
        </w:rPr>
      </w:pPr>
    </w:p>
    <w:p w:rsidR="000A295D" w:rsidRDefault="0018307B" w:rsidP="00493E76">
      <w:pPr>
        <w:spacing w:line="560" w:lineRule="exact"/>
        <w:ind w:firstLineChars="200" w:firstLine="640"/>
        <w:jc w:val="left"/>
        <w:rPr>
          <w:rFonts w:ascii="仿宋_GB2312" w:eastAsia="仿宋_GB2312" w:hAnsi="华文仿宋" w:cs="仿宋_GB2312"/>
          <w:sz w:val="32"/>
          <w:szCs w:val="32"/>
        </w:rPr>
      </w:pPr>
      <w:r w:rsidRPr="0018307B">
        <w:rPr>
          <w:rFonts w:ascii="仿宋_GB2312" w:eastAsia="仿宋_GB2312" w:hAnsi="华文仿宋" w:cs="仿宋_GB2312" w:hint="eastAsia"/>
          <w:sz w:val="32"/>
          <w:szCs w:val="32"/>
        </w:rPr>
        <w:t>《北京市中小学</w:t>
      </w:r>
      <w:r w:rsidR="008048DD">
        <w:rPr>
          <w:rFonts w:ascii="仿宋_GB2312" w:eastAsia="仿宋_GB2312" w:hAnsi="华文仿宋" w:cs="仿宋_GB2312" w:hint="eastAsia"/>
          <w:sz w:val="32"/>
          <w:szCs w:val="32"/>
        </w:rPr>
        <w:t>校</w:t>
      </w:r>
      <w:r w:rsidRPr="0018307B">
        <w:rPr>
          <w:rFonts w:ascii="仿宋_GB2312" w:eastAsia="仿宋_GB2312" w:hAnsi="华文仿宋" w:cs="仿宋_GB2312" w:hint="eastAsia"/>
          <w:sz w:val="32"/>
          <w:szCs w:val="32"/>
        </w:rPr>
        <w:t>幼儿园安全管理规定</w:t>
      </w:r>
      <w:r w:rsidR="000A295D" w:rsidRPr="0018307B">
        <w:rPr>
          <w:rFonts w:ascii="仿宋_GB2312" w:eastAsia="仿宋_GB2312" w:hAnsi="华文仿宋" w:cs="仿宋_GB2312" w:hint="eastAsia"/>
          <w:sz w:val="32"/>
          <w:szCs w:val="32"/>
        </w:rPr>
        <w:t>（试行）</w:t>
      </w:r>
      <w:r w:rsidRPr="0018307B">
        <w:rPr>
          <w:rFonts w:ascii="仿宋_GB2312" w:eastAsia="仿宋_GB2312" w:hAnsi="华文仿宋" w:cs="仿宋_GB2312" w:hint="eastAsia"/>
          <w:sz w:val="32"/>
          <w:szCs w:val="32"/>
        </w:rPr>
        <w:t>》（以下简称《规定》）</w:t>
      </w:r>
      <w:r w:rsidR="000A295D">
        <w:rPr>
          <w:rFonts w:ascii="仿宋_GB2312" w:eastAsia="仿宋_GB2312" w:hAnsi="华文仿宋" w:cs="仿宋_GB2312" w:hint="eastAsia"/>
          <w:sz w:val="32"/>
          <w:szCs w:val="32"/>
        </w:rPr>
        <w:t>已经市政府批准施行。为</w:t>
      </w:r>
      <w:r w:rsidR="00C250C8">
        <w:rPr>
          <w:rFonts w:ascii="仿宋_GB2312" w:eastAsia="仿宋_GB2312" w:hAnsi="华文仿宋" w:cs="仿宋_GB2312" w:hint="eastAsia"/>
          <w:sz w:val="32"/>
          <w:szCs w:val="32"/>
        </w:rPr>
        <w:t>贯彻落实好</w:t>
      </w:r>
      <w:r w:rsidR="000A295D">
        <w:rPr>
          <w:rFonts w:ascii="仿宋_GB2312" w:eastAsia="仿宋_GB2312" w:hAnsi="华文仿宋" w:cs="仿宋_GB2312" w:hint="eastAsia"/>
          <w:sz w:val="32"/>
          <w:szCs w:val="32"/>
        </w:rPr>
        <w:t>《规定》，</w:t>
      </w:r>
      <w:r w:rsidR="00C250C8">
        <w:rPr>
          <w:rFonts w:ascii="仿宋_GB2312" w:eastAsia="仿宋_GB2312" w:hAnsi="华文仿宋" w:cs="仿宋_GB2312" w:hint="eastAsia"/>
          <w:sz w:val="32"/>
          <w:szCs w:val="32"/>
        </w:rPr>
        <w:t>全面加强中小学幼儿园（以下简称“学校”）安全</w:t>
      </w:r>
      <w:r w:rsidR="00FE5D2E">
        <w:rPr>
          <w:rFonts w:ascii="仿宋_GB2312" w:eastAsia="仿宋_GB2312" w:hAnsi="华文仿宋" w:cs="仿宋_GB2312" w:hint="eastAsia"/>
          <w:sz w:val="32"/>
          <w:szCs w:val="32"/>
        </w:rPr>
        <w:t>的</w:t>
      </w:r>
      <w:r w:rsidR="00C250C8">
        <w:rPr>
          <w:rFonts w:ascii="仿宋_GB2312" w:eastAsia="仿宋_GB2312" w:hAnsi="华文仿宋" w:cs="仿宋_GB2312" w:hint="eastAsia"/>
          <w:sz w:val="32"/>
          <w:szCs w:val="32"/>
        </w:rPr>
        <w:t>规范化管理，</w:t>
      </w:r>
      <w:r w:rsidR="000A295D">
        <w:rPr>
          <w:rFonts w:ascii="仿宋_GB2312" w:eastAsia="仿宋_GB2312" w:hAnsi="华文仿宋" w:cs="仿宋_GB2312" w:hint="eastAsia"/>
          <w:sz w:val="32"/>
          <w:szCs w:val="32"/>
        </w:rPr>
        <w:t>现将有关重点</w:t>
      </w:r>
      <w:r w:rsidR="00C250C8">
        <w:rPr>
          <w:rFonts w:ascii="仿宋_GB2312" w:eastAsia="仿宋_GB2312" w:hAnsi="华文仿宋" w:cs="仿宋_GB2312" w:hint="eastAsia"/>
          <w:sz w:val="32"/>
          <w:szCs w:val="32"/>
        </w:rPr>
        <w:t>内容</w:t>
      </w:r>
      <w:r w:rsidR="000A295D">
        <w:rPr>
          <w:rFonts w:ascii="仿宋_GB2312" w:eastAsia="仿宋_GB2312" w:hAnsi="华文仿宋" w:cs="仿宋_GB2312" w:hint="eastAsia"/>
          <w:sz w:val="32"/>
          <w:szCs w:val="32"/>
        </w:rPr>
        <w:t>解读如下：</w:t>
      </w:r>
    </w:p>
    <w:p w:rsidR="0018307B" w:rsidRPr="0018307B" w:rsidRDefault="0018307B" w:rsidP="00493E76">
      <w:pPr>
        <w:spacing w:line="560" w:lineRule="exact"/>
        <w:ind w:firstLineChars="200" w:firstLine="640"/>
        <w:jc w:val="left"/>
        <w:rPr>
          <w:rFonts w:ascii="黑体" w:eastAsia="黑体" w:hAnsi="黑体" w:cs="Calibri"/>
          <w:sz w:val="32"/>
          <w:szCs w:val="32"/>
        </w:rPr>
      </w:pPr>
      <w:r w:rsidRPr="0018307B">
        <w:rPr>
          <w:rFonts w:ascii="黑体" w:eastAsia="黑体" w:hAnsi="黑体" w:cs="Calibri" w:hint="eastAsia"/>
          <w:sz w:val="32"/>
          <w:szCs w:val="32"/>
        </w:rPr>
        <w:t>一、《规定》</w:t>
      </w:r>
      <w:r w:rsidR="002C1FB6">
        <w:rPr>
          <w:rFonts w:ascii="黑体" w:eastAsia="黑体" w:hAnsi="Calibri" w:cs="Calibri" w:hint="eastAsia"/>
          <w:sz w:val="32"/>
          <w:szCs w:val="32"/>
        </w:rPr>
        <w:t>出台</w:t>
      </w:r>
      <w:r w:rsidR="005A7ED8">
        <w:rPr>
          <w:rFonts w:ascii="黑体" w:eastAsia="黑体" w:hAnsi="Calibri" w:cs="Calibri" w:hint="eastAsia"/>
          <w:sz w:val="32"/>
          <w:szCs w:val="32"/>
        </w:rPr>
        <w:t>的目的意义</w:t>
      </w:r>
    </w:p>
    <w:p w:rsidR="00C250C8" w:rsidRDefault="00B91C97" w:rsidP="00493E76">
      <w:pPr>
        <w:widowControl/>
        <w:shd w:val="clear" w:color="auto" w:fill="FFFFFF"/>
        <w:spacing w:line="560" w:lineRule="exact"/>
        <w:ind w:firstLineChars="200" w:firstLine="640"/>
        <w:jc w:val="left"/>
        <w:rPr>
          <w:rFonts w:ascii="仿宋_GB2312" w:eastAsia="仿宋_GB2312" w:hAnsi="仿宋_GB2312" w:cs="仿宋_GB2312"/>
          <w:bCs/>
          <w:kern w:val="0"/>
          <w:sz w:val="32"/>
          <w:szCs w:val="32"/>
        </w:rPr>
      </w:pPr>
      <w:r w:rsidRPr="00FE5D2E">
        <w:rPr>
          <w:rFonts w:ascii="仿宋_GB2312" w:eastAsia="仿宋_GB2312" w:hAnsi="华文仿宋" w:cs="仿宋_GB2312" w:hint="eastAsia"/>
          <w:sz w:val="32"/>
          <w:szCs w:val="32"/>
        </w:rPr>
        <w:t>广大青少年学生</w:t>
      </w:r>
      <w:r w:rsidR="00C250C8" w:rsidRPr="00FE5D2E">
        <w:rPr>
          <w:rFonts w:ascii="仿宋_GB2312" w:eastAsia="仿宋_GB2312" w:hAnsi="华文仿宋" w:cs="仿宋_GB2312" w:hint="eastAsia"/>
          <w:sz w:val="32"/>
          <w:szCs w:val="32"/>
        </w:rPr>
        <w:t>的健康安全涉及千万家庭的幸福安宁，关系教育系统和整个社会的和谐稳定。</w:t>
      </w:r>
      <w:r w:rsidRPr="00FE5D2E">
        <w:rPr>
          <w:rFonts w:ascii="仿宋_GB2312" w:eastAsia="仿宋_GB2312" w:hAnsi="华文仿宋" w:cs="仿宋_GB2312" w:hint="eastAsia"/>
          <w:sz w:val="32"/>
          <w:szCs w:val="32"/>
        </w:rPr>
        <w:t>学校安全是师生安全的重要基础保障，</w:t>
      </w:r>
      <w:r w:rsidR="00C250C8" w:rsidRPr="00FE5D2E">
        <w:rPr>
          <w:rFonts w:ascii="仿宋_GB2312" w:eastAsia="仿宋_GB2312" w:hAnsi="华文仿宋" w:cs="仿宋_GB2312" w:hint="eastAsia"/>
          <w:sz w:val="32"/>
          <w:szCs w:val="32"/>
        </w:rPr>
        <w:t>《规定》的出台是我市学校安全工作适应</w:t>
      </w:r>
      <w:r w:rsidR="00C250C8">
        <w:rPr>
          <w:rFonts w:ascii="仿宋_GB2312" w:eastAsia="仿宋_GB2312" w:hAnsi="仿宋_GB2312" w:cs="仿宋_GB2312" w:hint="eastAsia"/>
          <w:bCs/>
          <w:kern w:val="0"/>
          <w:sz w:val="32"/>
          <w:szCs w:val="32"/>
        </w:rPr>
        <w:t>新形势、新情况、新要求的重要举措，是当前和今后一定时期</w:t>
      </w:r>
      <w:r w:rsidR="00C250C8">
        <w:rPr>
          <w:rFonts w:ascii="仿宋_GB2312" w:eastAsia="仿宋_GB2312" w:hAnsi="华文仿宋" w:cs="仿宋_GB2312" w:hint="eastAsia"/>
          <w:sz w:val="32"/>
          <w:szCs w:val="32"/>
        </w:rPr>
        <w:t>加强我市学校安全工作的重要基础性文件，将对我市学校安全管理工作起到重要的规范和指导作用。</w:t>
      </w:r>
    </w:p>
    <w:p w:rsidR="00EE6A56" w:rsidRPr="00151761" w:rsidRDefault="008F36CF" w:rsidP="00493E76">
      <w:pPr>
        <w:spacing w:line="560" w:lineRule="exact"/>
        <w:ind w:firstLineChars="200" w:firstLine="640"/>
        <w:rPr>
          <w:rFonts w:ascii="仿宋_GB2312" w:eastAsia="仿宋_GB2312"/>
          <w:sz w:val="32"/>
          <w:szCs w:val="32"/>
        </w:rPr>
      </w:pPr>
      <w:r>
        <w:rPr>
          <w:rFonts w:ascii="仿宋_GB2312" w:eastAsia="仿宋_GB2312" w:hint="eastAsia"/>
          <w:sz w:val="32"/>
          <w:szCs w:val="32"/>
        </w:rPr>
        <w:t>《规定》的出台，主要有</w:t>
      </w:r>
      <w:r w:rsidR="00204AAA">
        <w:rPr>
          <w:rFonts w:ascii="仿宋_GB2312" w:eastAsia="仿宋_GB2312" w:hint="eastAsia"/>
          <w:sz w:val="32"/>
          <w:szCs w:val="32"/>
        </w:rPr>
        <w:t>四</w:t>
      </w:r>
      <w:r>
        <w:rPr>
          <w:rFonts w:ascii="仿宋_GB2312" w:eastAsia="仿宋_GB2312" w:hint="eastAsia"/>
          <w:sz w:val="32"/>
          <w:szCs w:val="32"/>
        </w:rPr>
        <w:t>方面考虑：一是贯彻习近平新时代中国特色社会主义思想和党的十九大精神，落实习近平总书记在全国教育大会上关于各级党委和政府要为学校办学安全</w:t>
      </w:r>
      <w:r w:rsidRPr="007C195A">
        <w:rPr>
          <w:rFonts w:ascii="仿宋_GB2312" w:eastAsia="仿宋_GB2312" w:hint="eastAsia"/>
          <w:sz w:val="32"/>
          <w:szCs w:val="32"/>
        </w:rPr>
        <w:t>托底的</w:t>
      </w:r>
      <w:r>
        <w:rPr>
          <w:rFonts w:ascii="仿宋_GB2312" w:eastAsia="仿宋_GB2312" w:hint="eastAsia"/>
          <w:sz w:val="32"/>
          <w:szCs w:val="32"/>
        </w:rPr>
        <w:t>重要讲话</w:t>
      </w:r>
      <w:r w:rsidR="00E97875">
        <w:rPr>
          <w:rFonts w:ascii="仿宋_GB2312" w:eastAsia="仿宋_GB2312" w:hint="eastAsia"/>
          <w:sz w:val="32"/>
          <w:szCs w:val="32"/>
        </w:rPr>
        <w:t>要求</w:t>
      </w:r>
      <w:r>
        <w:rPr>
          <w:rFonts w:ascii="仿宋_GB2312" w:eastAsia="仿宋_GB2312" w:hint="eastAsia"/>
          <w:sz w:val="32"/>
          <w:szCs w:val="32"/>
        </w:rPr>
        <w:t>；</w:t>
      </w:r>
      <w:r w:rsidRPr="007C195A">
        <w:rPr>
          <w:rFonts w:ascii="仿宋_GB2312" w:eastAsia="仿宋_GB2312" w:hint="eastAsia"/>
          <w:sz w:val="32"/>
          <w:szCs w:val="32"/>
        </w:rPr>
        <w:t>二是</w:t>
      </w:r>
      <w:r>
        <w:rPr>
          <w:rFonts w:ascii="仿宋_GB2312" w:eastAsia="仿宋_GB2312" w:hint="eastAsia"/>
          <w:sz w:val="32"/>
          <w:szCs w:val="32"/>
        </w:rPr>
        <w:t>贯彻</w:t>
      </w:r>
      <w:r w:rsidR="00204AAA">
        <w:rPr>
          <w:rFonts w:ascii="仿宋_GB2312" w:eastAsia="仿宋_GB2312" w:hint="eastAsia"/>
          <w:sz w:val="32"/>
          <w:szCs w:val="32"/>
        </w:rPr>
        <w:t>中央和</w:t>
      </w:r>
      <w:r>
        <w:rPr>
          <w:rFonts w:ascii="仿宋_GB2312" w:eastAsia="仿宋_GB2312" w:hint="eastAsia"/>
          <w:sz w:val="32"/>
          <w:szCs w:val="32"/>
        </w:rPr>
        <w:t>市委、市政府关于安全工作的各项要求，</w:t>
      </w:r>
      <w:r>
        <w:rPr>
          <w:rFonts w:ascii="仿宋_GB2312" w:eastAsia="仿宋_GB2312" w:hAnsi="华文仿宋" w:cs="仿宋_GB2312" w:hint="eastAsia"/>
          <w:sz w:val="32"/>
          <w:szCs w:val="32"/>
        </w:rPr>
        <w:t>落实平安中国、平安北京建设总体部署，切实推进中小学幼儿园平安校园建设；</w:t>
      </w:r>
      <w:r>
        <w:rPr>
          <w:rFonts w:ascii="仿宋_GB2312" w:eastAsia="仿宋_GB2312" w:hint="eastAsia"/>
          <w:sz w:val="32"/>
          <w:szCs w:val="32"/>
        </w:rPr>
        <w:t>三是</w:t>
      </w:r>
      <w:r>
        <w:rPr>
          <w:rFonts w:ascii="仿宋_GB2312" w:eastAsia="仿宋_GB2312" w:hAnsi="华文仿宋" w:cs="仿宋_GB2312" w:hint="eastAsia"/>
          <w:sz w:val="32"/>
          <w:szCs w:val="32"/>
        </w:rPr>
        <w:t>针对当前</w:t>
      </w:r>
      <w:r w:rsidR="00204AAA">
        <w:rPr>
          <w:rFonts w:ascii="仿宋_GB2312" w:eastAsia="仿宋_GB2312" w:hAnsi="华文仿宋" w:cs="仿宋_GB2312" w:hint="eastAsia"/>
          <w:sz w:val="32"/>
          <w:szCs w:val="32"/>
        </w:rPr>
        <w:t>学校</w:t>
      </w:r>
      <w:r>
        <w:rPr>
          <w:rFonts w:ascii="仿宋_GB2312" w:eastAsia="仿宋_GB2312" w:hAnsi="华文仿宋" w:cs="仿宋_GB2312" w:hint="eastAsia"/>
          <w:sz w:val="32"/>
          <w:szCs w:val="32"/>
        </w:rPr>
        <w:t>安全工作面临的新形势、新情况、新要求，</w:t>
      </w:r>
      <w:r>
        <w:rPr>
          <w:rFonts w:ascii="仿宋_GB2312" w:eastAsia="仿宋_GB2312" w:hint="eastAsia"/>
          <w:sz w:val="32"/>
          <w:szCs w:val="32"/>
        </w:rPr>
        <w:t>在现有</w:t>
      </w:r>
      <w:r w:rsidR="00204AAA">
        <w:rPr>
          <w:rFonts w:ascii="仿宋_GB2312" w:eastAsia="仿宋_GB2312" w:hint="eastAsia"/>
          <w:sz w:val="32"/>
          <w:szCs w:val="32"/>
        </w:rPr>
        <w:t>法</w:t>
      </w:r>
      <w:r w:rsidR="00C423D4">
        <w:rPr>
          <w:rFonts w:ascii="仿宋_GB2312" w:eastAsia="仿宋_GB2312" w:hint="eastAsia"/>
          <w:sz w:val="32"/>
          <w:szCs w:val="32"/>
        </w:rPr>
        <w:t>规</w:t>
      </w:r>
      <w:r>
        <w:rPr>
          <w:rFonts w:ascii="仿宋_GB2312" w:eastAsia="仿宋_GB2312" w:hint="eastAsia"/>
          <w:sz w:val="32"/>
          <w:szCs w:val="32"/>
        </w:rPr>
        <w:t>政策规定基础上，立足北京实际，制定适应</w:t>
      </w:r>
      <w:r w:rsidR="00204AAA">
        <w:rPr>
          <w:rFonts w:ascii="仿宋_GB2312" w:eastAsia="仿宋_GB2312" w:hint="eastAsia"/>
          <w:sz w:val="32"/>
          <w:szCs w:val="32"/>
        </w:rPr>
        <w:t>本市</w:t>
      </w:r>
      <w:r>
        <w:rPr>
          <w:rFonts w:ascii="仿宋_GB2312" w:eastAsia="仿宋_GB2312" w:hint="eastAsia"/>
          <w:sz w:val="32"/>
          <w:szCs w:val="32"/>
        </w:rPr>
        <w:t>需要的学校安全工作规范</w:t>
      </w:r>
      <w:r w:rsidR="00204AAA">
        <w:rPr>
          <w:rFonts w:ascii="仿宋_GB2312" w:eastAsia="仿宋_GB2312" w:hint="eastAsia"/>
          <w:sz w:val="32"/>
          <w:szCs w:val="32"/>
        </w:rPr>
        <w:t>；</w:t>
      </w:r>
      <w:r w:rsidR="00B91C97" w:rsidRPr="00151761">
        <w:rPr>
          <w:rFonts w:ascii="仿宋_GB2312" w:eastAsia="仿宋_GB2312" w:hint="eastAsia"/>
          <w:sz w:val="32"/>
          <w:szCs w:val="32"/>
        </w:rPr>
        <w:t>四是为办好人民满意教育，回应家长和社会对学校安全的关切，创造安全和谐的校园环境。</w:t>
      </w:r>
    </w:p>
    <w:p w:rsidR="00204AAA" w:rsidRPr="0018307B" w:rsidRDefault="00A91B92" w:rsidP="00493E76">
      <w:pPr>
        <w:spacing w:line="560" w:lineRule="exact"/>
        <w:ind w:left="630"/>
        <w:rPr>
          <w:rFonts w:ascii="黑体" w:eastAsia="黑体" w:hAnsi="Calibri" w:cs="Calibri"/>
          <w:sz w:val="32"/>
          <w:szCs w:val="32"/>
        </w:rPr>
      </w:pPr>
      <w:r w:rsidRPr="00A91B92">
        <w:rPr>
          <w:rFonts w:ascii="黑体" w:eastAsia="黑体" w:hAnsi="黑体" w:cs="Calibri" w:hint="eastAsia"/>
          <w:sz w:val="32"/>
          <w:szCs w:val="32"/>
        </w:rPr>
        <w:lastRenderedPageBreak/>
        <w:t>二、</w:t>
      </w:r>
      <w:r w:rsidR="00204AAA" w:rsidRPr="0018307B">
        <w:rPr>
          <w:rFonts w:ascii="黑体" w:eastAsia="黑体" w:hAnsi="Calibri" w:cs="Calibri" w:hint="eastAsia"/>
          <w:sz w:val="32"/>
          <w:szCs w:val="32"/>
        </w:rPr>
        <w:t>《规定》制定的主要依据</w:t>
      </w:r>
    </w:p>
    <w:p w:rsidR="00204AAA" w:rsidRDefault="00204AAA" w:rsidP="00493E76">
      <w:pPr>
        <w:spacing w:line="560" w:lineRule="exact"/>
        <w:ind w:firstLine="640"/>
        <w:rPr>
          <w:rFonts w:ascii="仿宋_GB2312" w:eastAsia="仿宋_GB2312"/>
          <w:sz w:val="32"/>
          <w:szCs w:val="32"/>
        </w:rPr>
      </w:pPr>
      <w:r>
        <w:rPr>
          <w:rFonts w:ascii="仿宋_GB2312" w:eastAsia="仿宋_GB2312" w:hAnsi="华文仿宋" w:cs="仿宋_GB2312" w:hint="eastAsia"/>
          <w:sz w:val="32"/>
          <w:szCs w:val="32"/>
        </w:rPr>
        <w:t>《规定》制定过程中，</w:t>
      </w:r>
      <w:bookmarkStart w:id="1" w:name="_Toc397434886"/>
      <w:r>
        <w:rPr>
          <w:rFonts w:ascii="仿宋_GB2312" w:eastAsia="仿宋_GB2312" w:hAnsi="仿宋" w:cs="仿宋_GB2312" w:hint="eastAsia"/>
          <w:sz w:val="32"/>
          <w:szCs w:val="32"/>
        </w:rPr>
        <w:t>参考了《未成年人保护法》《消防法》《企事业单位内部治安保卫条例》</w:t>
      </w:r>
      <w:r w:rsidRPr="00F019CC">
        <w:rPr>
          <w:rFonts w:ascii="仿宋_GB2312" w:eastAsia="仿宋_GB2312" w:hAnsi="华文仿宋" w:cs="仿宋_GB2312" w:hint="eastAsia"/>
          <w:sz w:val="32"/>
          <w:szCs w:val="32"/>
        </w:rPr>
        <w:t>《地方党政领导干部安全生产责任制</w:t>
      </w:r>
      <w:r>
        <w:rPr>
          <w:rFonts w:ascii="仿宋_GB2312" w:eastAsia="仿宋_GB2312" w:hAnsi="华文仿宋" w:cs="仿宋_GB2312" w:hint="eastAsia"/>
          <w:sz w:val="32"/>
          <w:szCs w:val="32"/>
        </w:rPr>
        <w:t>规定</w:t>
      </w:r>
      <w:r w:rsidRPr="00F019CC">
        <w:rPr>
          <w:rFonts w:ascii="仿宋_GB2312" w:eastAsia="仿宋_GB2312" w:hAnsi="华文仿宋" w:cs="仿宋_GB2312" w:hint="eastAsia"/>
          <w:sz w:val="32"/>
          <w:szCs w:val="32"/>
        </w:rPr>
        <w:t>》</w:t>
      </w:r>
      <w:r>
        <w:rPr>
          <w:rFonts w:ascii="仿宋_GB2312" w:eastAsia="仿宋_GB2312" w:hAnsi="仿宋" w:cs="仿宋_GB2312" w:hint="eastAsia"/>
          <w:sz w:val="32"/>
          <w:szCs w:val="32"/>
        </w:rPr>
        <w:t>《</w:t>
      </w:r>
      <w:r w:rsidRPr="00F433F0">
        <w:rPr>
          <w:rFonts w:ascii="仿宋_GB2312" w:eastAsia="仿宋_GB2312" w:hAnsi="仿宋" w:cs="仿宋_GB2312" w:hint="eastAsia"/>
          <w:sz w:val="32"/>
          <w:szCs w:val="32"/>
        </w:rPr>
        <w:t>国务院办公厅关于加强中小学幼儿园安全风险防控体系建设的意见</w:t>
      </w:r>
      <w:r>
        <w:rPr>
          <w:rFonts w:ascii="仿宋_GB2312" w:eastAsia="仿宋_GB2312" w:hAnsi="仿宋" w:cs="仿宋_GB2312" w:hint="eastAsia"/>
          <w:sz w:val="32"/>
          <w:szCs w:val="32"/>
        </w:rPr>
        <w:t>》《学生伤害事故处理办法》《</w:t>
      </w:r>
      <w:r w:rsidRPr="00FD5563">
        <w:rPr>
          <w:rFonts w:ascii="仿宋_GB2312" w:eastAsia="仿宋_GB2312" w:hAnsi="仿宋" w:cs="仿宋_GB2312" w:hint="eastAsia"/>
          <w:sz w:val="32"/>
          <w:szCs w:val="32"/>
        </w:rPr>
        <w:t>中小学幼儿</w:t>
      </w:r>
      <w:r w:rsidRPr="00EF0295">
        <w:rPr>
          <w:rFonts w:ascii="仿宋_GB2312" w:eastAsia="仿宋_GB2312" w:hAnsi="仿宋" w:cs="仿宋_GB2312" w:hint="eastAsia"/>
          <w:sz w:val="32"/>
          <w:szCs w:val="32"/>
        </w:rPr>
        <w:t>园安全管理办法》</w:t>
      </w:r>
      <w:bookmarkEnd w:id="1"/>
      <w:r>
        <w:rPr>
          <w:rFonts w:ascii="仿宋_GB2312" w:eastAsia="仿宋_GB2312" w:hAnsi="仿宋" w:cs="仿宋_GB2312" w:hint="eastAsia"/>
          <w:sz w:val="32"/>
          <w:szCs w:val="32"/>
        </w:rPr>
        <w:t>《校车安全管理条例》《学校食品安全与营养健康管理规定》等50多个法律法规和政策文件，对学校安全相关规定进行了全面系统梳理；还参考了上海、天津、湖南等省市的有关做法，并到有关省市作了实地调研</w:t>
      </w:r>
      <w:r>
        <w:rPr>
          <w:rFonts w:ascii="仿宋_GB2312" w:eastAsia="仿宋_GB2312" w:hint="eastAsia"/>
          <w:sz w:val="32"/>
          <w:szCs w:val="32"/>
        </w:rPr>
        <w:t>。《规定》综合了</w:t>
      </w:r>
      <w:r w:rsidRPr="00C423D4">
        <w:rPr>
          <w:rFonts w:ascii="仿宋_GB2312" w:eastAsia="仿宋_GB2312" w:hint="eastAsia"/>
          <w:sz w:val="32"/>
          <w:szCs w:val="32"/>
        </w:rPr>
        <w:t>上述</w:t>
      </w:r>
      <w:r w:rsidR="00FE5D2E">
        <w:rPr>
          <w:rFonts w:ascii="仿宋_GB2312" w:eastAsia="仿宋_GB2312" w:hint="eastAsia"/>
          <w:sz w:val="32"/>
          <w:szCs w:val="32"/>
        </w:rPr>
        <w:t>关于</w:t>
      </w:r>
      <w:r>
        <w:rPr>
          <w:rFonts w:ascii="仿宋_GB2312" w:eastAsia="仿宋_GB2312" w:hint="eastAsia"/>
          <w:sz w:val="32"/>
          <w:szCs w:val="32"/>
        </w:rPr>
        <w:t>校园安全的有关内容，体现出责任分明、操作性强</w:t>
      </w:r>
      <w:r w:rsidRPr="00151761">
        <w:rPr>
          <w:rFonts w:ascii="仿宋_GB2312" w:eastAsia="仿宋_GB2312" w:hAnsi="仿宋" w:cs="仿宋_GB2312" w:hint="eastAsia"/>
          <w:sz w:val="32"/>
          <w:szCs w:val="32"/>
        </w:rPr>
        <w:t>、</w:t>
      </w:r>
      <w:r w:rsidR="00B91C97" w:rsidRPr="00151761">
        <w:rPr>
          <w:rFonts w:ascii="仿宋_GB2312" w:eastAsia="仿宋_GB2312" w:hAnsi="仿宋" w:cs="仿宋_GB2312" w:hint="eastAsia"/>
          <w:sz w:val="32"/>
          <w:szCs w:val="32"/>
        </w:rPr>
        <w:t>更有针对性</w:t>
      </w:r>
      <w:r w:rsidRPr="00151761">
        <w:rPr>
          <w:rFonts w:ascii="仿宋_GB2312" w:eastAsia="仿宋_GB2312" w:hAnsi="仿宋" w:cs="仿宋_GB2312" w:hint="eastAsia"/>
          <w:sz w:val="32"/>
          <w:szCs w:val="32"/>
        </w:rPr>
        <w:t>等</w:t>
      </w:r>
      <w:r>
        <w:rPr>
          <w:rFonts w:ascii="仿宋_GB2312" w:eastAsia="仿宋_GB2312" w:hint="eastAsia"/>
          <w:sz w:val="32"/>
          <w:szCs w:val="32"/>
        </w:rPr>
        <w:t>特点。</w:t>
      </w:r>
    </w:p>
    <w:p w:rsidR="00204AAA" w:rsidRPr="005E6044" w:rsidRDefault="00204AAA" w:rsidP="00493E76">
      <w:pPr>
        <w:spacing w:line="560" w:lineRule="exact"/>
        <w:ind w:firstLineChars="200" w:firstLine="640"/>
        <w:rPr>
          <w:rFonts w:ascii="黑体" w:eastAsia="黑体" w:hAnsi="黑体"/>
          <w:sz w:val="32"/>
          <w:szCs w:val="32"/>
        </w:rPr>
      </w:pPr>
      <w:r>
        <w:rPr>
          <w:rFonts w:ascii="黑体" w:eastAsia="黑体" w:hAnsi="黑体" w:cs="Calibri" w:hint="eastAsia"/>
          <w:sz w:val="32"/>
          <w:szCs w:val="32"/>
        </w:rPr>
        <w:t>三、《规定》</w:t>
      </w:r>
      <w:r>
        <w:rPr>
          <w:rFonts w:ascii="黑体" w:eastAsia="黑体" w:hAnsi="黑体" w:hint="eastAsia"/>
          <w:sz w:val="32"/>
          <w:szCs w:val="32"/>
        </w:rPr>
        <w:t>的</w:t>
      </w:r>
      <w:r w:rsidRPr="005E6044">
        <w:rPr>
          <w:rFonts w:ascii="黑体" w:eastAsia="黑体" w:hAnsi="黑体"/>
          <w:sz w:val="32"/>
          <w:szCs w:val="32"/>
        </w:rPr>
        <w:t>总</w:t>
      </w:r>
      <w:r>
        <w:rPr>
          <w:rFonts w:ascii="黑体" w:eastAsia="黑体" w:hAnsi="黑体" w:hint="eastAsia"/>
          <w:sz w:val="32"/>
          <w:szCs w:val="32"/>
        </w:rPr>
        <w:t>体</w:t>
      </w:r>
      <w:r w:rsidRPr="005E6044">
        <w:rPr>
          <w:rFonts w:ascii="黑体" w:eastAsia="黑体" w:hAnsi="黑体"/>
          <w:sz w:val="32"/>
          <w:szCs w:val="32"/>
        </w:rPr>
        <w:t>要求和</w:t>
      </w:r>
      <w:r w:rsidRPr="005E6044">
        <w:rPr>
          <w:rFonts w:ascii="黑体" w:eastAsia="黑体" w:hAnsi="黑体" w:hint="eastAsia"/>
          <w:sz w:val="32"/>
          <w:szCs w:val="32"/>
        </w:rPr>
        <w:t>主要内容</w:t>
      </w:r>
    </w:p>
    <w:p w:rsidR="00204AAA" w:rsidRDefault="00204AAA" w:rsidP="00493E76">
      <w:pPr>
        <w:spacing w:line="560" w:lineRule="exact"/>
        <w:ind w:firstLineChars="200" w:firstLine="640"/>
        <w:rPr>
          <w:rFonts w:ascii="仿宋_GB2312" w:eastAsia="仿宋_GB2312"/>
          <w:sz w:val="32"/>
          <w:szCs w:val="32"/>
        </w:rPr>
      </w:pPr>
      <w:r>
        <w:rPr>
          <w:rFonts w:ascii="仿宋_GB2312" w:eastAsia="仿宋_GB2312" w:hint="eastAsia"/>
          <w:sz w:val="32"/>
          <w:szCs w:val="32"/>
        </w:rPr>
        <w:t>《规定》提出学校安全工作的总体要求，即：</w:t>
      </w:r>
      <w:r w:rsidRPr="00CE4954">
        <w:rPr>
          <w:rFonts w:ascii="仿宋_GB2312" w:eastAsia="仿宋_GB2312" w:hint="eastAsia"/>
          <w:sz w:val="32"/>
          <w:szCs w:val="32"/>
        </w:rPr>
        <w:t>坚持以人为本、生命至上、安全第一</w:t>
      </w:r>
      <w:r>
        <w:rPr>
          <w:rFonts w:ascii="仿宋_GB2312" w:eastAsia="仿宋_GB2312" w:hint="eastAsia"/>
          <w:sz w:val="32"/>
          <w:szCs w:val="32"/>
        </w:rPr>
        <w:t>；坚持</w:t>
      </w:r>
      <w:r w:rsidRPr="00CE4954">
        <w:rPr>
          <w:rFonts w:ascii="仿宋_GB2312" w:eastAsia="仿宋_GB2312" w:hint="eastAsia"/>
          <w:sz w:val="32"/>
          <w:szCs w:val="32"/>
        </w:rPr>
        <w:t>“党政同责</w:t>
      </w:r>
      <w:r w:rsidR="00E97EAC">
        <w:rPr>
          <w:rFonts w:ascii="仿宋_GB2312" w:eastAsia="仿宋_GB2312" w:hint="eastAsia"/>
          <w:sz w:val="32"/>
          <w:szCs w:val="32"/>
        </w:rPr>
        <w:t>、</w:t>
      </w:r>
      <w:r w:rsidRPr="00CE4954">
        <w:rPr>
          <w:rFonts w:ascii="仿宋_GB2312" w:eastAsia="仿宋_GB2312" w:hint="eastAsia"/>
          <w:sz w:val="32"/>
          <w:szCs w:val="32"/>
        </w:rPr>
        <w:t>一岗双责</w:t>
      </w:r>
      <w:r w:rsidR="00E97EAC">
        <w:rPr>
          <w:rFonts w:ascii="仿宋_GB2312" w:eastAsia="仿宋_GB2312" w:hint="eastAsia"/>
          <w:sz w:val="32"/>
          <w:szCs w:val="32"/>
        </w:rPr>
        <w:t>、</w:t>
      </w:r>
      <w:r w:rsidRPr="00CE4954">
        <w:rPr>
          <w:rFonts w:ascii="仿宋_GB2312" w:eastAsia="仿宋_GB2312" w:hint="eastAsia"/>
          <w:sz w:val="32"/>
          <w:szCs w:val="32"/>
        </w:rPr>
        <w:t>齐抓共管</w:t>
      </w:r>
      <w:r w:rsidR="00E97EAC">
        <w:rPr>
          <w:rFonts w:ascii="仿宋_GB2312" w:eastAsia="仿宋_GB2312" w:hint="eastAsia"/>
          <w:sz w:val="32"/>
          <w:szCs w:val="32"/>
        </w:rPr>
        <w:t>、</w:t>
      </w:r>
      <w:r w:rsidRPr="00CE4954">
        <w:rPr>
          <w:rFonts w:ascii="仿宋_GB2312" w:eastAsia="仿宋_GB2312" w:hint="eastAsia"/>
          <w:sz w:val="32"/>
          <w:szCs w:val="32"/>
        </w:rPr>
        <w:t>失职追责</w:t>
      </w:r>
      <w:r w:rsidR="00E97EAC">
        <w:rPr>
          <w:rFonts w:ascii="仿宋_GB2312" w:eastAsia="仿宋_GB2312" w:hint="eastAsia"/>
          <w:sz w:val="32"/>
          <w:szCs w:val="32"/>
        </w:rPr>
        <w:t>、</w:t>
      </w:r>
      <w:r w:rsidRPr="00CE4954">
        <w:rPr>
          <w:rFonts w:ascii="仿宋_GB2312" w:eastAsia="仿宋_GB2312" w:hint="eastAsia"/>
          <w:sz w:val="32"/>
          <w:szCs w:val="32"/>
        </w:rPr>
        <w:t>尽职免责”和“管行业必须管安全</w:t>
      </w:r>
      <w:r w:rsidR="00E97EAC">
        <w:rPr>
          <w:rFonts w:ascii="仿宋_GB2312" w:eastAsia="仿宋_GB2312" w:hint="eastAsia"/>
          <w:sz w:val="32"/>
          <w:szCs w:val="32"/>
        </w:rPr>
        <w:t>、</w:t>
      </w:r>
      <w:r w:rsidRPr="00CE4954">
        <w:rPr>
          <w:rFonts w:ascii="仿宋_GB2312" w:eastAsia="仿宋_GB2312" w:hint="eastAsia"/>
          <w:sz w:val="32"/>
          <w:szCs w:val="32"/>
        </w:rPr>
        <w:t>管业务必须管安全</w:t>
      </w:r>
      <w:r w:rsidR="00E97EAC">
        <w:rPr>
          <w:rFonts w:ascii="仿宋_GB2312" w:eastAsia="仿宋_GB2312" w:hint="eastAsia"/>
          <w:sz w:val="32"/>
          <w:szCs w:val="32"/>
        </w:rPr>
        <w:t>、</w:t>
      </w:r>
      <w:r w:rsidRPr="00CE4954">
        <w:rPr>
          <w:rFonts w:ascii="仿宋_GB2312" w:eastAsia="仿宋_GB2312" w:hint="eastAsia"/>
          <w:sz w:val="32"/>
          <w:szCs w:val="32"/>
        </w:rPr>
        <w:t>管生产经营必须管安全”</w:t>
      </w:r>
      <w:r>
        <w:rPr>
          <w:rFonts w:ascii="仿宋_GB2312" w:eastAsia="仿宋_GB2312" w:hint="eastAsia"/>
          <w:sz w:val="32"/>
          <w:szCs w:val="32"/>
        </w:rPr>
        <w:t>；</w:t>
      </w:r>
      <w:r w:rsidRPr="00CE4954">
        <w:rPr>
          <w:rFonts w:ascii="仿宋_GB2312" w:eastAsia="仿宋_GB2312" w:hint="eastAsia"/>
          <w:sz w:val="32"/>
          <w:szCs w:val="32"/>
        </w:rPr>
        <w:t>遵循积极预防、依法管理、综合防控、齐抓共管、各负其责、社会参与的</w:t>
      </w:r>
      <w:r>
        <w:rPr>
          <w:rFonts w:ascii="仿宋_GB2312" w:eastAsia="仿宋_GB2312" w:hint="eastAsia"/>
          <w:sz w:val="32"/>
          <w:szCs w:val="32"/>
        </w:rPr>
        <w:t>原则</w:t>
      </w:r>
      <w:r w:rsidRPr="00CE4954">
        <w:rPr>
          <w:rFonts w:ascii="仿宋_GB2312" w:eastAsia="仿宋_GB2312" w:hint="eastAsia"/>
          <w:sz w:val="32"/>
          <w:szCs w:val="32"/>
        </w:rPr>
        <w:t>。</w:t>
      </w:r>
    </w:p>
    <w:p w:rsidR="00204AAA" w:rsidRPr="0018307B" w:rsidRDefault="00204AAA" w:rsidP="00493E76">
      <w:pPr>
        <w:spacing w:line="560" w:lineRule="exact"/>
        <w:ind w:firstLineChars="200" w:firstLine="640"/>
        <w:jc w:val="left"/>
        <w:rPr>
          <w:rFonts w:ascii="黑体" w:eastAsia="黑体" w:hAnsi="Calibri" w:cs="Calibri"/>
          <w:sz w:val="32"/>
          <w:szCs w:val="32"/>
        </w:rPr>
      </w:pPr>
      <w:r w:rsidRPr="00CE4954">
        <w:rPr>
          <w:rFonts w:ascii="仿宋_GB2312" w:eastAsia="仿宋_GB2312" w:hint="eastAsia"/>
          <w:sz w:val="32"/>
          <w:szCs w:val="32"/>
        </w:rPr>
        <w:t>《规</w:t>
      </w:r>
      <w:r>
        <w:rPr>
          <w:rFonts w:ascii="仿宋_GB2312" w:eastAsia="仿宋_GB2312" w:hint="eastAsia"/>
          <w:sz w:val="32"/>
          <w:szCs w:val="32"/>
        </w:rPr>
        <w:t>定》明确了学校安全管理工作的主要内容，从构建学校安全领导组织体系、管理制度体系、</w:t>
      </w:r>
      <w:r w:rsidRPr="00CE4954">
        <w:rPr>
          <w:rFonts w:ascii="仿宋_GB2312" w:eastAsia="仿宋_GB2312" w:hint="eastAsia"/>
          <w:sz w:val="32"/>
          <w:szCs w:val="32"/>
        </w:rPr>
        <w:t>宣传教育体系</w:t>
      </w:r>
      <w:r>
        <w:rPr>
          <w:rFonts w:ascii="仿宋_GB2312" w:eastAsia="仿宋_GB2312" w:hint="eastAsia"/>
          <w:sz w:val="32"/>
          <w:szCs w:val="32"/>
        </w:rPr>
        <w:t>、综合防控体系、隐患排查整治体系、突发事件应急处置体系等</w:t>
      </w:r>
      <w:r w:rsidR="0036740B">
        <w:rPr>
          <w:rFonts w:ascii="仿宋_GB2312" w:eastAsia="仿宋_GB2312" w:hint="eastAsia"/>
          <w:sz w:val="32"/>
          <w:szCs w:val="32"/>
        </w:rPr>
        <w:t>“</w:t>
      </w:r>
      <w:r>
        <w:rPr>
          <w:rFonts w:ascii="仿宋_GB2312" w:eastAsia="仿宋_GB2312" w:hint="eastAsia"/>
          <w:sz w:val="32"/>
          <w:szCs w:val="32"/>
        </w:rPr>
        <w:t>六</w:t>
      </w:r>
      <w:r w:rsidR="0036740B">
        <w:rPr>
          <w:rFonts w:ascii="仿宋_GB2312" w:eastAsia="仿宋_GB2312" w:hint="eastAsia"/>
          <w:sz w:val="32"/>
          <w:szCs w:val="32"/>
        </w:rPr>
        <w:t>个</w:t>
      </w:r>
      <w:r>
        <w:rPr>
          <w:rFonts w:ascii="仿宋_GB2312" w:eastAsia="仿宋_GB2312" w:hint="eastAsia"/>
          <w:sz w:val="32"/>
          <w:szCs w:val="32"/>
        </w:rPr>
        <w:t>体系</w:t>
      </w:r>
      <w:r w:rsidRPr="00CE4954">
        <w:rPr>
          <w:rFonts w:ascii="仿宋_GB2312" w:eastAsia="仿宋_GB2312" w:hint="eastAsia"/>
          <w:sz w:val="32"/>
          <w:szCs w:val="32"/>
        </w:rPr>
        <w:t>”</w:t>
      </w:r>
      <w:r>
        <w:rPr>
          <w:rFonts w:ascii="仿宋_GB2312" w:eastAsia="仿宋_GB2312" w:hint="eastAsia"/>
          <w:sz w:val="32"/>
          <w:szCs w:val="32"/>
        </w:rPr>
        <w:t>，到</w:t>
      </w:r>
      <w:r w:rsidRPr="00CE4954">
        <w:rPr>
          <w:rFonts w:ascii="仿宋_GB2312" w:eastAsia="仿宋_GB2312" w:hint="eastAsia"/>
          <w:sz w:val="32"/>
          <w:szCs w:val="32"/>
        </w:rPr>
        <w:t>建立学校及周边安</w:t>
      </w:r>
      <w:r>
        <w:rPr>
          <w:rFonts w:ascii="仿宋_GB2312" w:eastAsia="仿宋_GB2312" w:hint="eastAsia"/>
          <w:sz w:val="32"/>
          <w:szCs w:val="32"/>
        </w:rPr>
        <w:t>全综合治理机制和</w:t>
      </w:r>
      <w:r w:rsidRPr="00CE4954">
        <w:rPr>
          <w:rFonts w:ascii="仿宋_GB2312" w:eastAsia="仿宋_GB2312" w:hint="eastAsia"/>
          <w:sz w:val="32"/>
          <w:szCs w:val="32"/>
        </w:rPr>
        <w:t>学校安全事故调查处理机制</w:t>
      </w:r>
      <w:r>
        <w:rPr>
          <w:rFonts w:ascii="仿宋_GB2312" w:eastAsia="仿宋_GB2312" w:hint="eastAsia"/>
          <w:sz w:val="32"/>
          <w:szCs w:val="32"/>
        </w:rPr>
        <w:t>等</w:t>
      </w:r>
      <w:r w:rsidRPr="00CE4954">
        <w:rPr>
          <w:rFonts w:ascii="仿宋_GB2312" w:eastAsia="仿宋_GB2312" w:hint="eastAsia"/>
          <w:sz w:val="32"/>
          <w:szCs w:val="32"/>
        </w:rPr>
        <w:t>“两</w:t>
      </w:r>
      <w:r w:rsidR="0036740B">
        <w:rPr>
          <w:rFonts w:ascii="仿宋_GB2312" w:eastAsia="仿宋_GB2312" w:hint="eastAsia"/>
          <w:sz w:val="32"/>
          <w:szCs w:val="32"/>
        </w:rPr>
        <w:t>个</w:t>
      </w:r>
      <w:r>
        <w:rPr>
          <w:rFonts w:ascii="仿宋_GB2312" w:eastAsia="仿宋_GB2312" w:hint="eastAsia"/>
          <w:sz w:val="32"/>
          <w:szCs w:val="32"/>
        </w:rPr>
        <w:t>机制</w:t>
      </w:r>
      <w:r w:rsidRPr="00CE4954">
        <w:rPr>
          <w:rFonts w:ascii="仿宋_GB2312" w:eastAsia="仿宋_GB2312" w:hint="eastAsia"/>
          <w:sz w:val="32"/>
          <w:szCs w:val="32"/>
        </w:rPr>
        <w:t>”，搭建出</w:t>
      </w:r>
      <w:r>
        <w:rPr>
          <w:rFonts w:ascii="仿宋_GB2312" w:eastAsia="仿宋_GB2312" w:hint="eastAsia"/>
          <w:sz w:val="32"/>
          <w:szCs w:val="32"/>
        </w:rPr>
        <w:t>了</w:t>
      </w:r>
      <w:r w:rsidRPr="00CE4954">
        <w:rPr>
          <w:rFonts w:ascii="仿宋_GB2312" w:eastAsia="仿宋_GB2312" w:hint="eastAsia"/>
          <w:sz w:val="32"/>
          <w:szCs w:val="32"/>
        </w:rPr>
        <w:t>学校安全</w:t>
      </w:r>
      <w:r>
        <w:rPr>
          <w:rFonts w:ascii="仿宋_GB2312" w:eastAsia="仿宋_GB2312" w:hint="eastAsia"/>
          <w:sz w:val="32"/>
          <w:szCs w:val="32"/>
        </w:rPr>
        <w:t>管理</w:t>
      </w:r>
      <w:r w:rsidRPr="00CE4954">
        <w:rPr>
          <w:rFonts w:ascii="仿宋_GB2312" w:eastAsia="仿宋_GB2312" w:hint="eastAsia"/>
          <w:sz w:val="32"/>
          <w:szCs w:val="32"/>
        </w:rPr>
        <w:t>工作的总体</w:t>
      </w:r>
      <w:r>
        <w:rPr>
          <w:rFonts w:ascii="仿宋_GB2312" w:eastAsia="仿宋_GB2312" w:hint="eastAsia"/>
          <w:sz w:val="32"/>
          <w:szCs w:val="32"/>
        </w:rPr>
        <w:t>系统</w:t>
      </w:r>
      <w:r w:rsidRPr="00CE4954">
        <w:rPr>
          <w:rFonts w:ascii="仿宋_GB2312" w:eastAsia="仿宋_GB2312" w:hint="eastAsia"/>
          <w:sz w:val="32"/>
          <w:szCs w:val="32"/>
        </w:rPr>
        <w:t>框架</w:t>
      </w:r>
      <w:r>
        <w:rPr>
          <w:rFonts w:ascii="仿宋_GB2312" w:eastAsia="仿宋_GB2312" w:hint="eastAsia"/>
          <w:sz w:val="32"/>
          <w:szCs w:val="32"/>
        </w:rPr>
        <w:t>。</w:t>
      </w:r>
    </w:p>
    <w:p w:rsidR="005F069E" w:rsidRDefault="00151761" w:rsidP="00493E76">
      <w:pPr>
        <w:widowControl/>
        <w:shd w:val="clear" w:color="auto" w:fill="FFFFFF"/>
        <w:spacing w:line="560" w:lineRule="exact"/>
        <w:ind w:firstLine="645"/>
        <w:jc w:val="left"/>
        <w:rPr>
          <w:rFonts w:ascii="黑体" w:eastAsia="黑体" w:hAnsi="黑体" w:cs="Calibri"/>
          <w:sz w:val="32"/>
          <w:szCs w:val="32"/>
        </w:rPr>
      </w:pPr>
      <w:r>
        <w:rPr>
          <w:rFonts w:ascii="黑体" w:eastAsia="黑体" w:hAnsi="黑体" w:cs="Calibri" w:hint="eastAsia"/>
          <w:sz w:val="32"/>
          <w:szCs w:val="32"/>
        </w:rPr>
        <w:lastRenderedPageBreak/>
        <w:t>四</w:t>
      </w:r>
      <w:r w:rsidR="005F069E" w:rsidRPr="005F069E">
        <w:rPr>
          <w:rFonts w:ascii="黑体" w:eastAsia="黑体" w:hAnsi="黑体" w:cs="Calibri" w:hint="eastAsia"/>
          <w:sz w:val="32"/>
          <w:szCs w:val="32"/>
        </w:rPr>
        <w:t>、</w:t>
      </w:r>
      <w:r w:rsidR="005F069E">
        <w:rPr>
          <w:rFonts w:ascii="黑体" w:eastAsia="黑体" w:hAnsi="黑体" w:cs="Calibri" w:hint="eastAsia"/>
          <w:sz w:val="32"/>
          <w:szCs w:val="32"/>
        </w:rPr>
        <w:t>《规定》</w:t>
      </w:r>
      <w:r w:rsidR="00230EE8">
        <w:rPr>
          <w:rFonts w:ascii="黑体" w:eastAsia="黑体" w:hAnsi="黑体" w:cs="Calibri" w:hint="eastAsia"/>
          <w:sz w:val="32"/>
          <w:szCs w:val="32"/>
        </w:rPr>
        <w:t>在</w:t>
      </w:r>
      <w:r w:rsidR="00204AAA">
        <w:rPr>
          <w:rFonts w:ascii="黑体" w:eastAsia="黑体" w:hAnsi="黑体" w:cs="Calibri" w:hint="eastAsia"/>
          <w:sz w:val="32"/>
          <w:szCs w:val="32"/>
        </w:rPr>
        <w:t>管理体制机制</w:t>
      </w:r>
      <w:r w:rsidR="00230EE8">
        <w:rPr>
          <w:rFonts w:ascii="黑体" w:eastAsia="黑体" w:hAnsi="黑体" w:cs="Calibri" w:hint="eastAsia"/>
          <w:sz w:val="32"/>
          <w:szCs w:val="32"/>
        </w:rPr>
        <w:t>方面的</w:t>
      </w:r>
      <w:r w:rsidR="00204AAA">
        <w:rPr>
          <w:rFonts w:ascii="黑体" w:eastAsia="黑体" w:hAnsi="黑体" w:cs="Calibri" w:hint="eastAsia"/>
          <w:sz w:val="32"/>
          <w:szCs w:val="32"/>
        </w:rPr>
        <w:t>创新</w:t>
      </w:r>
    </w:p>
    <w:p w:rsidR="008C398A" w:rsidRDefault="005F069E" w:rsidP="00493E76">
      <w:pPr>
        <w:widowControl/>
        <w:shd w:val="clear" w:color="auto" w:fill="FFFFFF"/>
        <w:spacing w:line="560" w:lineRule="exact"/>
        <w:ind w:firstLine="645"/>
        <w:jc w:val="left"/>
        <w:rPr>
          <w:rFonts w:ascii="仿宋_GB2312" w:eastAsia="仿宋_GB2312" w:hAnsi="宋体" w:cs="宋体"/>
          <w:kern w:val="0"/>
          <w:sz w:val="32"/>
          <w:szCs w:val="32"/>
        </w:rPr>
      </w:pPr>
      <w:r>
        <w:rPr>
          <w:rFonts w:ascii="仿宋_GB2312" w:eastAsia="仿宋_GB2312" w:hAnsi="华文仿宋" w:cs="仿宋_GB2312" w:hint="eastAsia"/>
          <w:sz w:val="32"/>
          <w:szCs w:val="32"/>
        </w:rPr>
        <w:t>《规定》</w:t>
      </w:r>
      <w:r w:rsidR="00204AAA">
        <w:rPr>
          <w:rFonts w:ascii="仿宋_GB2312" w:eastAsia="仿宋_GB2312" w:hAnsi="华文仿宋" w:cs="仿宋_GB2312" w:hint="eastAsia"/>
          <w:sz w:val="32"/>
          <w:szCs w:val="32"/>
        </w:rPr>
        <w:t>根据新一轮政府机构改革和职能分工调整，结合首都社会治理和教育治理工作实际，一是首次集中明确了市</w:t>
      </w:r>
      <w:r w:rsidR="00696621" w:rsidRPr="00696621">
        <w:rPr>
          <w:rFonts w:ascii="仿宋_GB2312" w:eastAsia="仿宋_GB2312" w:hAnsi="宋体" w:cs="宋体" w:hint="eastAsia"/>
          <w:kern w:val="0"/>
          <w:sz w:val="32"/>
          <w:szCs w:val="32"/>
        </w:rPr>
        <w:t>区政府、</w:t>
      </w:r>
      <w:r w:rsidR="00696621" w:rsidRPr="00696621">
        <w:rPr>
          <w:rFonts w:ascii="仿宋_GB2312" w:eastAsia="仿宋_GB2312" w:hAnsi="宋体" w:cs="宋体"/>
          <w:kern w:val="0"/>
          <w:sz w:val="32"/>
          <w:szCs w:val="32"/>
        </w:rPr>
        <w:t>街道乡镇</w:t>
      </w:r>
      <w:r w:rsidR="00B61482">
        <w:rPr>
          <w:rFonts w:ascii="仿宋_GB2312" w:eastAsia="仿宋_GB2312" w:hAnsi="宋体" w:cs="宋体" w:hint="eastAsia"/>
          <w:kern w:val="0"/>
          <w:sz w:val="32"/>
          <w:szCs w:val="32"/>
        </w:rPr>
        <w:t>以及</w:t>
      </w:r>
      <w:r w:rsidR="00230EE8">
        <w:rPr>
          <w:rFonts w:ascii="仿宋_GB2312" w:eastAsia="仿宋_GB2312" w:hAnsi="华文仿宋" w:cs="仿宋_GB2312" w:hint="eastAsia"/>
          <w:sz w:val="32"/>
          <w:szCs w:val="32"/>
        </w:rPr>
        <w:t>宣传、政法、机构编制、网信、教育、公安、财政、人力社保、生态环境、住房城乡建设、交通、文化旅游、卫生健康、应急、消防救援、市场监管、城管执法、保险监等18个</w:t>
      </w:r>
      <w:r w:rsidR="00696621" w:rsidRPr="00696621">
        <w:rPr>
          <w:rFonts w:ascii="仿宋_GB2312" w:eastAsia="仿宋_GB2312" w:hAnsi="宋体" w:cs="宋体" w:hint="eastAsia"/>
          <w:kern w:val="0"/>
          <w:sz w:val="32"/>
          <w:szCs w:val="32"/>
        </w:rPr>
        <w:t>相关委办局</w:t>
      </w:r>
      <w:r w:rsidR="00204AAA">
        <w:rPr>
          <w:rFonts w:ascii="仿宋_GB2312" w:eastAsia="仿宋_GB2312" w:hAnsi="宋体" w:cs="宋体" w:hint="eastAsia"/>
          <w:kern w:val="0"/>
          <w:sz w:val="32"/>
          <w:szCs w:val="32"/>
        </w:rPr>
        <w:t>的</w:t>
      </w:r>
      <w:r w:rsidR="00696621" w:rsidRPr="00696621">
        <w:rPr>
          <w:rFonts w:ascii="仿宋_GB2312" w:eastAsia="仿宋_GB2312" w:hAnsi="宋体" w:cs="宋体" w:hint="eastAsia"/>
          <w:kern w:val="0"/>
          <w:sz w:val="32"/>
          <w:szCs w:val="32"/>
        </w:rPr>
        <w:t>学校安全工作职责</w:t>
      </w:r>
      <w:r w:rsidR="00204AAA">
        <w:rPr>
          <w:rFonts w:ascii="仿宋_GB2312" w:eastAsia="仿宋_GB2312" w:hAnsi="宋体" w:cs="宋体" w:hint="eastAsia"/>
          <w:kern w:val="0"/>
          <w:sz w:val="32"/>
          <w:szCs w:val="32"/>
        </w:rPr>
        <w:t>，依法强化了学校安全工作的属地责任</w:t>
      </w:r>
      <w:r w:rsidR="00230EE8">
        <w:rPr>
          <w:rFonts w:ascii="仿宋_GB2312" w:eastAsia="仿宋_GB2312" w:hAnsi="宋体" w:cs="宋体" w:hint="eastAsia"/>
          <w:kern w:val="0"/>
          <w:sz w:val="32"/>
          <w:szCs w:val="32"/>
        </w:rPr>
        <w:t>，形成了工作合力</w:t>
      </w:r>
      <w:r w:rsidR="00204AAA">
        <w:rPr>
          <w:rFonts w:ascii="仿宋_GB2312" w:eastAsia="仿宋_GB2312" w:hAnsi="宋体" w:cs="宋体" w:hint="eastAsia"/>
          <w:kern w:val="0"/>
          <w:sz w:val="32"/>
          <w:szCs w:val="32"/>
        </w:rPr>
        <w:t>；二是首次建立了由市、区两级政府分管领导为召集人的教育联席会议制度，加强了对学校安全工作的组织领导；三是首次建立了由市、区政府分管领导带队、各相关委办局参加的学校安全联合检查机制，加大了对学校重大安全隐患的执法检查力度；四是首次将“</w:t>
      </w:r>
      <w:r w:rsidR="00230EE8">
        <w:rPr>
          <w:rFonts w:ascii="仿宋_GB2312" w:eastAsia="仿宋_GB2312" w:hAnsi="宋体" w:cs="宋体" w:hint="eastAsia"/>
          <w:kern w:val="0"/>
          <w:sz w:val="32"/>
          <w:szCs w:val="32"/>
        </w:rPr>
        <w:t>街乡</w:t>
      </w:r>
      <w:r w:rsidR="00204AAA">
        <w:rPr>
          <w:rFonts w:ascii="仿宋_GB2312" w:eastAsia="仿宋_GB2312" w:hAnsi="宋体" w:cs="宋体" w:hint="eastAsia"/>
          <w:kern w:val="0"/>
          <w:sz w:val="32"/>
          <w:szCs w:val="32"/>
        </w:rPr>
        <w:t>吹哨、部门报到”</w:t>
      </w:r>
      <w:r w:rsidR="00230EE8">
        <w:rPr>
          <w:rFonts w:ascii="仿宋_GB2312" w:eastAsia="仿宋_GB2312" w:hAnsi="宋体" w:cs="宋体" w:hint="eastAsia"/>
          <w:kern w:val="0"/>
          <w:sz w:val="32"/>
          <w:szCs w:val="32"/>
        </w:rPr>
        <w:t>机制引入学校安全管理，打通了学校及周边安全工作落实“最后一公里”关键环节。</w:t>
      </w:r>
      <w:r w:rsidR="0036740B">
        <w:rPr>
          <w:rFonts w:ascii="仿宋_GB2312" w:eastAsia="仿宋_GB2312" w:hAnsi="宋体" w:cs="宋体" w:hint="eastAsia"/>
          <w:kern w:val="0"/>
          <w:sz w:val="32"/>
          <w:szCs w:val="32"/>
        </w:rPr>
        <w:t>五是进一步明确了</w:t>
      </w:r>
      <w:r w:rsidR="0036740B" w:rsidRPr="008C398A">
        <w:rPr>
          <w:rFonts w:ascii="仿宋_GB2312" w:eastAsia="仿宋_GB2312" w:hAnsi="宋体" w:cs="宋体" w:hint="eastAsia"/>
          <w:kern w:val="0"/>
          <w:sz w:val="32"/>
          <w:szCs w:val="32"/>
        </w:rPr>
        <w:t>学校安全管理主体责任</w:t>
      </w:r>
      <w:r w:rsidR="0036740B">
        <w:rPr>
          <w:rFonts w:ascii="仿宋_GB2312" w:eastAsia="仿宋_GB2312" w:hAnsi="宋体" w:cs="宋体" w:hint="eastAsia"/>
          <w:kern w:val="0"/>
          <w:sz w:val="32"/>
          <w:szCs w:val="32"/>
        </w:rPr>
        <w:t>，首次提出</w:t>
      </w:r>
      <w:r w:rsidR="0036740B" w:rsidRPr="008C398A">
        <w:rPr>
          <w:rFonts w:ascii="仿宋_GB2312" w:eastAsia="仿宋_GB2312" w:hAnsi="宋体" w:cs="宋体" w:hint="eastAsia"/>
          <w:kern w:val="0"/>
          <w:sz w:val="32"/>
          <w:szCs w:val="32"/>
        </w:rPr>
        <w:t>学校安全工作实行校长负责制</w:t>
      </w:r>
      <w:r w:rsidR="0036740B">
        <w:rPr>
          <w:rFonts w:ascii="仿宋_GB2312" w:eastAsia="仿宋_GB2312" w:hAnsi="宋体" w:cs="宋体" w:hint="eastAsia"/>
          <w:kern w:val="0"/>
          <w:sz w:val="32"/>
          <w:szCs w:val="32"/>
        </w:rPr>
        <w:t>，</w:t>
      </w:r>
      <w:r w:rsidR="0036740B" w:rsidRPr="008C398A">
        <w:rPr>
          <w:rFonts w:ascii="仿宋_GB2312" w:eastAsia="仿宋_GB2312" w:hAnsi="宋体" w:cs="宋体" w:hint="eastAsia"/>
          <w:kern w:val="0"/>
          <w:sz w:val="32"/>
          <w:szCs w:val="32"/>
        </w:rPr>
        <w:t>学校校长直接</w:t>
      </w:r>
      <w:r w:rsidR="0036740B">
        <w:rPr>
          <w:rFonts w:ascii="仿宋_GB2312" w:eastAsia="仿宋_GB2312" w:hAnsi="宋体" w:cs="宋体" w:hint="eastAsia"/>
          <w:kern w:val="0"/>
          <w:sz w:val="32"/>
          <w:szCs w:val="32"/>
        </w:rPr>
        <w:t>负责</w:t>
      </w:r>
      <w:r w:rsidR="0036740B" w:rsidRPr="008C398A">
        <w:rPr>
          <w:rFonts w:ascii="仿宋_GB2312" w:eastAsia="仿宋_GB2312" w:hAnsi="宋体" w:cs="宋体" w:hint="eastAsia"/>
          <w:kern w:val="0"/>
          <w:sz w:val="32"/>
          <w:szCs w:val="32"/>
        </w:rPr>
        <w:t>安全工作</w:t>
      </w:r>
      <w:r w:rsidR="0036740B">
        <w:rPr>
          <w:rFonts w:ascii="仿宋_GB2312" w:eastAsia="仿宋_GB2312" w:hAnsi="宋体" w:cs="宋体" w:hint="eastAsia"/>
          <w:kern w:val="0"/>
          <w:sz w:val="32"/>
          <w:szCs w:val="32"/>
        </w:rPr>
        <w:t>；要求</w:t>
      </w:r>
      <w:r w:rsidR="0036740B" w:rsidRPr="008C398A">
        <w:rPr>
          <w:rFonts w:ascii="仿宋_GB2312" w:eastAsia="仿宋_GB2312" w:hAnsi="宋体" w:cs="宋体" w:hint="eastAsia"/>
          <w:kern w:val="0"/>
          <w:sz w:val="32"/>
          <w:szCs w:val="32"/>
        </w:rPr>
        <w:t>学校结合岗位设置，明确其他校级干部、部门负责人及全校教育教学行政后勤岗位人员的安全管理职责，建立覆盖全体教职员工的安全管理责任体系。</w:t>
      </w:r>
    </w:p>
    <w:p w:rsidR="005A7ED8" w:rsidRPr="00B12C12" w:rsidRDefault="00151761" w:rsidP="0036740B">
      <w:pPr>
        <w:widowControl/>
        <w:shd w:val="clear" w:color="auto" w:fill="FFFFFF"/>
        <w:spacing w:line="560" w:lineRule="exact"/>
        <w:ind w:firstLine="645"/>
        <w:jc w:val="left"/>
        <w:rPr>
          <w:rFonts w:ascii="黑体" w:eastAsia="黑体" w:hAnsi="黑体" w:cs="Calibri"/>
          <w:sz w:val="32"/>
          <w:szCs w:val="32"/>
        </w:rPr>
      </w:pPr>
      <w:r>
        <w:rPr>
          <w:rFonts w:ascii="黑体" w:eastAsia="黑体" w:hAnsi="黑体" w:cs="Calibri" w:hint="eastAsia"/>
          <w:sz w:val="32"/>
          <w:szCs w:val="32"/>
        </w:rPr>
        <w:t>五</w:t>
      </w:r>
      <w:r w:rsidR="008C398A">
        <w:rPr>
          <w:rFonts w:ascii="黑体" w:eastAsia="黑体" w:hAnsi="黑体" w:cs="Calibri" w:hint="eastAsia"/>
          <w:sz w:val="32"/>
          <w:szCs w:val="32"/>
        </w:rPr>
        <w:t>、</w:t>
      </w:r>
      <w:r w:rsidR="00255AE4" w:rsidRPr="00B12C12">
        <w:rPr>
          <w:rFonts w:ascii="黑体" w:eastAsia="黑体" w:hAnsi="黑体" w:cs="Calibri" w:hint="eastAsia"/>
          <w:sz w:val="32"/>
          <w:szCs w:val="32"/>
        </w:rPr>
        <w:t>《规定》</w:t>
      </w:r>
      <w:r w:rsidR="00230EE8" w:rsidRPr="00B12C12">
        <w:rPr>
          <w:rFonts w:ascii="黑体" w:eastAsia="黑体" w:hAnsi="黑体" w:cs="Calibri" w:hint="eastAsia"/>
          <w:sz w:val="32"/>
          <w:szCs w:val="32"/>
        </w:rPr>
        <w:t>在学校安全管理方面的突破</w:t>
      </w:r>
    </w:p>
    <w:p w:rsidR="00B12C12" w:rsidRDefault="00B12C12" w:rsidP="00493E76">
      <w:pPr>
        <w:widowControl/>
        <w:shd w:val="clear" w:color="auto" w:fill="FFFFFF"/>
        <w:spacing w:line="560" w:lineRule="exact"/>
        <w:ind w:firstLine="645"/>
        <w:jc w:val="left"/>
        <w:rPr>
          <w:rFonts w:ascii="仿宋_GB2312" w:eastAsia="仿宋_GB2312" w:hAnsi="宋体" w:cs="宋体"/>
          <w:kern w:val="0"/>
          <w:sz w:val="32"/>
          <w:szCs w:val="32"/>
        </w:rPr>
      </w:pPr>
      <w:r>
        <w:rPr>
          <w:rFonts w:ascii="仿宋_GB2312" w:eastAsia="仿宋_GB2312" w:hAnsi="宋体" w:cs="宋体" w:hint="eastAsia"/>
          <w:kern w:val="0"/>
          <w:sz w:val="32"/>
          <w:szCs w:val="32"/>
        </w:rPr>
        <w:t>《规定》明确了学校日常安全管理的规范要求，具有较强的针对性和可操作性，并在管理措施上有多项突破。一是</w:t>
      </w:r>
      <w:r w:rsidR="00110587">
        <w:rPr>
          <w:rFonts w:ascii="仿宋_GB2312" w:eastAsia="仿宋_GB2312" w:hAnsi="宋体" w:cs="宋体" w:hint="eastAsia"/>
          <w:kern w:val="0"/>
          <w:sz w:val="32"/>
          <w:szCs w:val="32"/>
        </w:rPr>
        <w:t>在专门</w:t>
      </w:r>
      <w:r>
        <w:rPr>
          <w:rFonts w:ascii="仿宋_GB2312" w:eastAsia="仿宋_GB2312" w:hAnsi="宋体" w:cs="宋体" w:hint="eastAsia"/>
          <w:kern w:val="0"/>
          <w:sz w:val="32"/>
          <w:szCs w:val="32"/>
        </w:rPr>
        <w:t>机构和</w:t>
      </w:r>
      <w:r w:rsidR="00110587">
        <w:rPr>
          <w:rFonts w:ascii="仿宋_GB2312" w:eastAsia="仿宋_GB2312" w:hAnsi="宋体" w:cs="宋体" w:hint="eastAsia"/>
          <w:kern w:val="0"/>
          <w:sz w:val="32"/>
          <w:szCs w:val="32"/>
        </w:rPr>
        <w:t>专职</w:t>
      </w:r>
      <w:r>
        <w:rPr>
          <w:rFonts w:ascii="仿宋_GB2312" w:eastAsia="仿宋_GB2312" w:hAnsi="宋体" w:cs="宋体" w:hint="eastAsia"/>
          <w:kern w:val="0"/>
          <w:sz w:val="32"/>
          <w:szCs w:val="32"/>
        </w:rPr>
        <w:t>人员方面，明确了学校设立安全管理机构（部门）</w:t>
      </w:r>
      <w:r w:rsidR="00473CF5">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按照规定标准</w:t>
      </w:r>
      <w:r w:rsidR="00110587">
        <w:rPr>
          <w:rFonts w:ascii="仿宋_GB2312" w:eastAsia="仿宋_GB2312" w:hAnsi="宋体" w:cs="宋体" w:hint="eastAsia"/>
          <w:kern w:val="0"/>
          <w:sz w:val="32"/>
          <w:szCs w:val="32"/>
        </w:rPr>
        <w:t>配备专职安全管理</w:t>
      </w:r>
      <w:r w:rsidR="00493E76">
        <w:rPr>
          <w:rFonts w:ascii="仿宋_GB2312" w:eastAsia="仿宋_GB2312" w:hAnsi="宋体" w:cs="宋体" w:hint="eastAsia"/>
          <w:kern w:val="0"/>
          <w:sz w:val="32"/>
          <w:szCs w:val="32"/>
        </w:rPr>
        <w:t>人员</w:t>
      </w:r>
      <w:r w:rsidR="00110587">
        <w:rPr>
          <w:rFonts w:ascii="仿宋_GB2312" w:eastAsia="仿宋_GB2312" w:hAnsi="宋体" w:cs="宋体" w:hint="eastAsia"/>
          <w:kern w:val="0"/>
          <w:sz w:val="32"/>
          <w:szCs w:val="32"/>
        </w:rPr>
        <w:t>；二是在保</w:t>
      </w:r>
      <w:r w:rsidR="00110587">
        <w:rPr>
          <w:rFonts w:ascii="仿宋_GB2312" w:eastAsia="仿宋_GB2312" w:hAnsi="宋体" w:cs="宋体" w:hint="eastAsia"/>
          <w:kern w:val="0"/>
          <w:sz w:val="32"/>
          <w:szCs w:val="32"/>
        </w:rPr>
        <w:lastRenderedPageBreak/>
        <w:t>安力量方面，明确提高了学校专职保安员的配备标准；三是在学校周边环境方面，明确了在学校周边200米范围内建立学生安全区域，全面加强对校园周边环境秩序的监督管理；四是在交通秩序方面，明确了校园门前100米（校门两侧各50米）禁止停放机动车，解决了学生上下学安全问题。</w:t>
      </w:r>
      <w:r w:rsidR="00EF0349">
        <w:rPr>
          <w:rFonts w:ascii="仿宋_GB2312" w:eastAsia="仿宋_GB2312" w:hAnsi="宋体" w:cs="宋体" w:hint="eastAsia"/>
          <w:kern w:val="0"/>
          <w:sz w:val="32"/>
          <w:szCs w:val="32"/>
        </w:rPr>
        <w:t>五是</w:t>
      </w:r>
      <w:r w:rsidR="006C322A">
        <w:rPr>
          <w:rFonts w:ascii="仿宋_GB2312" w:eastAsia="仿宋_GB2312" w:hAnsi="宋体" w:cs="宋体" w:hint="eastAsia"/>
          <w:kern w:val="0"/>
          <w:sz w:val="32"/>
          <w:szCs w:val="32"/>
        </w:rPr>
        <w:t>明确了依法查处校闹行为，</w:t>
      </w:r>
      <w:r w:rsidR="006C322A" w:rsidRPr="006C322A">
        <w:rPr>
          <w:rFonts w:ascii="仿宋_GB2312" w:eastAsia="仿宋_GB2312" w:hAnsi="宋体" w:cs="宋体" w:hint="eastAsia"/>
          <w:kern w:val="0"/>
          <w:sz w:val="32"/>
          <w:szCs w:val="32"/>
        </w:rPr>
        <w:t>严禁借学生伤害事故，围堵学校、殴打教职工、干扰学校正常教育教学秩序。</w:t>
      </w:r>
    </w:p>
    <w:p w:rsidR="00110587" w:rsidRPr="00490AE8" w:rsidRDefault="0036740B" w:rsidP="00493E76">
      <w:pPr>
        <w:widowControl/>
        <w:shd w:val="clear" w:color="auto" w:fill="FFFFFF"/>
        <w:spacing w:line="560" w:lineRule="exact"/>
        <w:ind w:firstLine="645"/>
        <w:jc w:val="left"/>
        <w:rPr>
          <w:rFonts w:ascii="黑体" w:eastAsia="黑体" w:hAnsi="黑体" w:cs="宋体"/>
          <w:kern w:val="0"/>
          <w:sz w:val="32"/>
          <w:szCs w:val="32"/>
        </w:rPr>
      </w:pPr>
      <w:r>
        <w:rPr>
          <w:rFonts w:ascii="黑体" w:eastAsia="黑体" w:hAnsi="黑体" w:cs="宋体" w:hint="eastAsia"/>
          <w:kern w:val="0"/>
          <w:sz w:val="32"/>
          <w:szCs w:val="32"/>
        </w:rPr>
        <w:t>六</w:t>
      </w:r>
      <w:r w:rsidR="00490AE8" w:rsidRPr="00490AE8">
        <w:rPr>
          <w:rFonts w:ascii="黑体" w:eastAsia="黑体" w:hAnsi="黑体" w:cs="宋体" w:hint="eastAsia"/>
          <w:kern w:val="0"/>
          <w:sz w:val="32"/>
          <w:szCs w:val="32"/>
        </w:rPr>
        <w:t>、《规定》在学校安全教育方面的特点</w:t>
      </w:r>
    </w:p>
    <w:p w:rsidR="00EF0349" w:rsidRPr="00EF0349" w:rsidRDefault="00EF0349" w:rsidP="00493E76">
      <w:pPr>
        <w:pStyle w:val="a7"/>
        <w:spacing w:before="0" w:after="0" w:line="560" w:lineRule="exact"/>
        <w:jc w:val="left"/>
        <w:rPr>
          <w:rFonts w:ascii="仿宋_GB2312" w:eastAsia="仿宋_GB2312" w:hAnsi="宋体" w:cs="宋体"/>
          <w:b w:val="0"/>
          <w:kern w:val="0"/>
          <w:szCs w:val="32"/>
        </w:rPr>
      </w:pPr>
      <w:r>
        <w:rPr>
          <w:rFonts w:ascii="仿宋_GB2312" w:eastAsia="仿宋_GB2312" w:hAnsi="宋体" w:cs="宋体" w:hint="eastAsia"/>
          <w:b w:val="0"/>
          <w:kern w:val="0"/>
          <w:szCs w:val="32"/>
        </w:rPr>
        <w:t xml:space="preserve">    </w:t>
      </w:r>
      <w:r w:rsidR="00490AE8" w:rsidRPr="00EF0349">
        <w:rPr>
          <w:rFonts w:ascii="仿宋_GB2312" w:eastAsia="仿宋_GB2312" w:hAnsi="宋体" w:cs="宋体" w:hint="eastAsia"/>
          <w:b w:val="0"/>
          <w:kern w:val="0"/>
          <w:szCs w:val="32"/>
        </w:rPr>
        <w:t>《规定》把安全教育</w:t>
      </w:r>
      <w:r w:rsidR="00E97EAC">
        <w:rPr>
          <w:rFonts w:ascii="仿宋_GB2312" w:eastAsia="仿宋_GB2312" w:hAnsi="宋体" w:cs="宋体" w:hint="eastAsia"/>
          <w:b w:val="0"/>
          <w:kern w:val="0"/>
          <w:szCs w:val="32"/>
        </w:rPr>
        <w:t>作</w:t>
      </w:r>
      <w:r w:rsidR="00490AE8" w:rsidRPr="00EF0349">
        <w:rPr>
          <w:rFonts w:ascii="仿宋_GB2312" w:eastAsia="仿宋_GB2312" w:hAnsi="宋体" w:cs="宋体" w:hint="eastAsia"/>
          <w:b w:val="0"/>
          <w:kern w:val="0"/>
          <w:szCs w:val="32"/>
        </w:rPr>
        <w:t>为重要教育教学内容，纳入学校课程体系。一是明确了根据不同学龄阶段学生的生理心理特点、接受能力以及可能遇到的安全风险，增强</w:t>
      </w:r>
      <w:r w:rsidR="00C70AFE" w:rsidRPr="00EF0349">
        <w:rPr>
          <w:rFonts w:ascii="仿宋_GB2312" w:eastAsia="仿宋_GB2312" w:hAnsi="宋体" w:cs="宋体" w:hint="eastAsia"/>
          <w:b w:val="0"/>
          <w:kern w:val="0"/>
          <w:szCs w:val="32"/>
        </w:rPr>
        <w:t>安全教育的针对性和实效性。</w:t>
      </w:r>
      <w:r w:rsidRPr="00EF0349">
        <w:rPr>
          <w:rFonts w:ascii="仿宋_GB2312" w:eastAsia="仿宋_GB2312" w:hAnsi="宋体" w:cs="宋体" w:hint="eastAsia"/>
          <w:b w:val="0"/>
          <w:kern w:val="0"/>
          <w:szCs w:val="32"/>
        </w:rPr>
        <w:t>强调重点针对消防、治安、食品、交通、用电、用火和防溺水、防踩踏、防侵害、防暴恐袭击、防黑恶势力渗透、防极端天气、防自然灾害等可能造成伤害的安全威胁</w:t>
      </w:r>
      <w:r w:rsidR="001D37D8">
        <w:rPr>
          <w:rFonts w:ascii="仿宋_GB2312" w:eastAsia="仿宋_GB2312" w:hAnsi="宋体" w:cs="宋体" w:hint="eastAsia"/>
          <w:b w:val="0"/>
          <w:kern w:val="0"/>
          <w:szCs w:val="32"/>
        </w:rPr>
        <w:t>，</w:t>
      </w:r>
      <w:r w:rsidRPr="00EF0349">
        <w:rPr>
          <w:rFonts w:ascii="仿宋_GB2312" w:eastAsia="仿宋_GB2312" w:hAnsi="宋体" w:cs="宋体" w:hint="eastAsia"/>
          <w:b w:val="0"/>
          <w:kern w:val="0"/>
          <w:szCs w:val="32"/>
        </w:rPr>
        <w:t>加强安全防范宣传教育，包括组织开展应急救援进校园活动，使学生掌握基本防范技能和自救、互救、逃生能力。</w:t>
      </w:r>
      <w:r w:rsidR="00C70AFE" w:rsidRPr="00EF0349">
        <w:rPr>
          <w:rFonts w:ascii="仿宋_GB2312" w:eastAsia="仿宋_GB2312" w:hAnsi="宋体" w:cs="宋体" w:hint="eastAsia"/>
          <w:b w:val="0"/>
          <w:kern w:val="0"/>
          <w:szCs w:val="32"/>
        </w:rPr>
        <w:t>二是明确了学校要在开学初、放假前，有针对性地对学生集中开展安全教育；新生入学后，应开展新生入学安全教育，帮助新生及时了解学校安全制度规定。</w:t>
      </w:r>
      <w:r w:rsidR="002132E8">
        <w:rPr>
          <w:rFonts w:ascii="仿宋_GB2312" w:eastAsia="仿宋_GB2312" w:hAnsi="宋体" w:cs="宋体" w:hint="eastAsia"/>
          <w:b w:val="0"/>
          <w:kern w:val="0"/>
          <w:szCs w:val="32"/>
        </w:rPr>
        <w:t>三是</w:t>
      </w:r>
      <w:r w:rsidRPr="00EF0349">
        <w:rPr>
          <w:rFonts w:ascii="仿宋_GB2312" w:eastAsia="仿宋_GB2312" w:hAnsi="宋体" w:cs="宋体" w:hint="eastAsia"/>
          <w:b w:val="0"/>
          <w:kern w:val="0"/>
          <w:szCs w:val="32"/>
        </w:rPr>
        <w:t>明确了</w:t>
      </w:r>
      <w:r w:rsidR="00C70AFE" w:rsidRPr="00EF0349">
        <w:rPr>
          <w:rFonts w:ascii="仿宋_GB2312" w:eastAsia="仿宋_GB2312" w:hAnsi="宋体" w:cs="宋体" w:hint="eastAsia"/>
          <w:b w:val="0"/>
          <w:kern w:val="0"/>
          <w:szCs w:val="32"/>
        </w:rPr>
        <w:t>学校要开展实验室安全教育、建设专门的安全宣传教育体验教室、</w:t>
      </w:r>
      <w:r w:rsidRPr="00EF0349">
        <w:rPr>
          <w:rFonts w:ascii="仿宋_GB2312" w:eastAsia="仿宋_GB2312" w:hAnsi="宋体" w:cs="宋体" w:hint="eastAsia"/>
          <w:b w:val="0"/>
          <w:kern w:val="0"/>
          <w:szCs w:val="32"/>
        </w:rPr>
        <w:t>利用社会资源开展安全教育、开展突发事件应急演练、开展对教职工和保安员的培训等</w:t>
      </w:r>
      <w:r w:rsidR="002132E8">
        <w:rPr>
          <w:rFonts w:ascii="仿宋_GB2312" w:eastAsia="仿宋_GB2312" w:hAnsi="宋体" w:cs="宋体" w:hint="eastAsia"/>
          <w:b w:val="0"/>
          <w:kern w:val="0"/>
          <w:szCs w:val="32"/>
        </w:rPr>
        <w:t>要求</w:t>
      </w:r>
      <w:r w:rsidRPr="00EF0349">
        <w:rPr>
          <w:rFonts w:ascii="仿宋_GB2312" w:eastAsia="仿宋_GB2312" w:hAnsi="宋体" w:cs="宋体" w:hint="eastAsia"/>
          <w:b w:val="0"/>
          <w:kern w:val="0"/>
          <w:szCs w:val="32"/>
        </w:rPr>
        <w:t>。此外，还明确了学校要开展家校安全共育，引导家长履行监护人义务，对孩子开展家庭安全教育和遵纪守法教育，关心关注孩子身心健康，支持配</w:t>
      </w:r>
      <w:r w:rsidRPr="00EF0349">
        <w:rPr>
          <w:rFonts w:ascii="仿宋_GB2312" w:eastAsia="仿宋_GB2312" w:hAnsi="宋体" w:cs="宋体" w:hint="eastAsia"/>
          <w:b w:val="0"/>
          <w:kern w:val="0"/>
          <w:szCs w:val="32"/>
        </w:rPr>
        <w:lastRenderedPageBreak/>
        <w:t>合学校安全教育和日常管理工作。</w:t>
      </w:r>
    </w:p>
    <w:p w:rsidR="00C70AFE" w:rsidRPr="00694774" w:rsidRDefault="0036740B" w:rsidP="00493E76">
      <w:pPr>
        <w:widowControl/>
        <w:shd w:val="clear" w:color="auto" w:fill="FFFFFF"/>
        <w:spacing w:line="560" w:lineRule="exact"/>
        <w:ind w:firstLine="645"/>
        <w:jc w:val="left"/>
        <w:rPr>
          <w:rFonts w:ascii="黑体" w:eastAsia="黑体" w:hAnsi="黑体" w:cs="宋体"/>
          <w:kern w:val="0"/>
          <w:sz w:val="32"/>
          <w:szCs w:val="32"/>
        </w:rPr>
      </w:pPr>
      <w:r>
        <w:rPr>
          <w:rFonts w:ascii="黑体" w:eastAsia="黑体" w:hAnsi="黑体" w:cs="宋体" w:hint="eastAsia"/>
          <w:kern w:val="0"/>
          <w:sz w:val="32"/>
          <w:szCs w:val="32"/>
        </w:rPr>
        <w:t>七</w:t>
      </w:r>
      <w:r w:rsidR="00EF0349" w:rsidRPr="00694774">
        <w:rPr>
          <w:rFonts w:ascii="黑体" w:eastAsia="黑体" w:hAnsi="黑体" w:cs="宋体" w:hint="eastAsia"/>
          <w:kern w:val="0"/>
          <w:sz w:val="32"/>
          <w:szCs w:val="32"/>
        </w:rPr>
        <w:t>、</w:t>
      </w:r>
      <w:r w:rsidR="006C322A" w:rsidRPr="00694774">
        <w:rPr>
          <w:rFonts w:ascii="黑体" w:eastAsia="黑体" w:hAnsi="黑体" w:cs="宋体" w:hint="eastAsia"/>
          <w:kern w:val="0"/>
          <w:sz w:val="32"/>
          <w:szCs w:val="32"/>
        </w:rPr>
        <w:t>《规定》</w:t>
      </w:r>
      <w:r w:rsidR="00694774" w:rsidRPr="00694774">
        <w:rPr>
          <w:rFonts w:ascii="黑体" w:eastAsia="黑体" w:hAnsi="黑体" w:cs="宋体" w:hint="eastAsia"/>
          <w:kern w:val="0"/>
          <w:sz w:val="32"/>
          <w:szCs w:val="32"/>
        </w:rPr>
        <w:t>强化了安全事故处理和应急管理</w:t>
      </w:r>
    </w:p>
    <w:p w:rsidR="00694774" w:rsidRPr="0018307B" w:rsidRDefault="00694774" w:rsidP="00493E76">
      <w:pPr>
        <w:spacing w:line="560" w:lineRule="exact"/>
        <w:ind w:firstLine="640"/>
        <w:jc w:val="left"/>
        <w:outlineLvl w:val="0"/>
        <w:rPr>
          <w:rFonts w:ascii="仿宋_GB2312" w:eastAsia="仿宋_GB2312" w:hAnsi="华文仿宋" w:cs="仿宋_GB2312"/>
          <w:sz w:val="32"/>
          <w:szCs w:val="32"/>
        </w:rPr>
      </w:pPr>
      <w:r>
        <w:rPr>
          <w:rFonts w:ascii="仿宋_GB2312" w:eastAsia="仿宋_GB2312" w:hAnsi="华文仿宋" w:cs="仿宋_GB2312" w:hint="eastAsia"/>
          <w:sz w:val="32"/>
          <w:szCs w:val="32"/>
        </w:rPr>
        <w:t>《规定》对</w:t>
      </w:r>
      <w:r w:rsidRPr="0018307B">
        <w:rPr>
          <w:rFonts w:ascii="仿宋_GB2312" w:eastAsia="仿宋_GB2312" w:hAnsi="华文仿宋" w:cs="仿宋_GB2312" w:hint="eastAsia"/>
          <w:sz w:val="32"/>
          <w:szCs w:val="32"/>
        </w:rPr>
        <w:t>学校</w:t>
      </w:r>
      <w:r>
        <w:rPr>
          <w:rFonts w:ascii="仿宋_GB2312" w:eastAsia="仿宋_GB2312" w:hAnsi="华文仿宋" w:cs="仿宋_GB2312" w:hint="eastAsia"/>
          <w:sz w:val="32"/>
          <w:szCs w:val="32"/>
        </w:rPr>
        <w:t>制定应急预案、</w:t>
      </w:r>
      <w:r w:rsidRPr="0018307B">
        <w:rPr>
          <w:rFonts w:ascii="仿宋_GB2312" w:eastAsia="仿宋_GB2312" w:hAnsi="华文仿宋" w:cs="仿宋_GB2312" w:hint="eastAsia"/>
          <w:sz w:val="32"/>
          <w:szCs w:val="32"/>
        </w:rPr>
        <w:t>建立健全与</w:t>
      </w:r>
      <w:r w:rsidR="002132E8">
        <w:rPr>
          <w:rFonts w:ascii="仿宋_GB2312" w:eastAsia="仿宋_GB2312" w:hAnsi="华文仿宋" w:cs="仿宋_GB2312" w:hint="eastAsia"/>
          <w:sz w:val="32"/>
          <w:szCs w:val="32"/>
        </w:rPr>
        <w:t>属地</w:t>
      </w:r>
      <w:r w:rsidRPr="0018307B">
        <w:rPr>
          <w:rFonts w:ascii="仿宋_GB2312" w:eastAsia="仿宋_GB2312" w:hAnsi="华文仿宋" w:cs="仿宋_GB2312" w:hint="eastAsia"/>
          <w:sz w:val="32"/>
          <w:szCs w:val="32"/>
        </w:rPr>
        <w:t>政府</w:t>
      </w:r>
      <w:r w:rsidR="0036740B">
        <w:rPr>
          <w:rFonts w:ascii="仿宋_GB2312" w:eastAsia="仿宋_GB2312" w:hAnsi="华文仿宋" w:cs="仿宋_GB2312" w:hint="eastAsia"/>
          <w:sz w:val="32"/>
          <w:szCs w:val="32"/>
        </w:rPr>
        <w:t>、</w:t>
      </w:r>
      <w:r w:rsidR="002132E8">
        <w:rPr>
          <w:rFonts w:ascii="仿宋_GB2312" w:eastAsia="仿宋_GB2312" w:hAnsi="华文仿宋" w:cs="仿宋_GB2312" w:hint="eastAsia"/>
          <w:sz w:val="32"/>
          <w:szCs w:val="32"/>
        </w:rPr>
        <w:t>相</w:t>
      </w:r>
      <w:r w:rsidRPr="0018307B">
        <w:rPr>
          <w:rFonts w:ascii="仿宋_GB2312" w:eastAsia="仿宋_GB2312" w:hAnsi="华文仿宋" w:cs="仿宋_GB2312" w:hint="eastAsia"/>
          <w:sz w:val="32"/>
          <w:szCs w:val="32"/>
        </w:rPr>
        <w:t>关部门和街道乡镇相衔</w:t>
      </w:r>
      <w:r>
        <w:rPr>
          <w:rFonts w:ascii="仿宋_GB2312" w:eastAsia="仿宋_GB2312" w:hAnsi="华文仿宋" w:cs="仿宋_GB2312" w:hint="eastAsia"/>
          <w:sz w:val="32"/>
          <w:szCs w:val="32"/>
        </w:rPr>
        <w:t>接的突发安全事件应急处置机制</w:t>
      </w:r>
      <w:r w:rsidR="0036740B">
        <w:rPr>
          <w:rFonts w:ascii="仿宋_GB2312" w:eastAsia="仿宋_GB2312" w:hAnsi="华文仿宋" w:cs="仿宋_GB2312" w:hint="eastAsia"/>
          <w:sz w:val="32"/>
          <w:szCs w:val="32"/>
        </w:rPr>
        <w:t>，</w:t>
      </w:r>
      <w:r>
        <w:rPr>
          <w:rFonts w:ascii="仿宋_GB2312" w:eastAsia="仿宋_GB2312" w:hAnsi="华文仿宋" w:cs="仿宋_GB2312" w:hint="eastAsia"/>
          <w:sz w:val="32"/>
          <w:szCs w:val="32"/>
        </w:rPr>
        <w:t>定期组织开展应急预案演练</w:t>
      </w:r>
      <w:r w:rsidR="0036740B">
        <w:rPr>
          <w:rFonts w:ascii="仿宋_GB2312" w:eastAsia="仿宋_GB2312" w:hAnsi="华文仿宋" w:cs="仿宋_GB2312" w:hint="eastAsia"/>
          <w:sz w:val="32"/>
          <w:szCs w:val="32"/>
        </w:rPr>
        <w:t>，</w:t>
      </w:r>
      <w:r>
        <w:rPr>
          <w:rFonts w:ascii="仿宋_GB2312" w:eastAsia="仿宋_GB2312" w:hAnsi="华文仿宋" w:cs="仿宋_GB2312" w:hint="eastAsia"/>
          <w:sz w:val="32"/>
          <w:szCs w:val="32"/>
        </w:rPr>
        <w:t>建立</w:t>
      </w:r>
      <w:r w:rsidRPr="0018307B">
        <w:rPr>
          <w:rFonts w:ascii="仿宋_GB2312" w:eastAsia="仿宋_GB2312" w:hAnsi="华文仿宋" w:cs="仿宋_GB2312" w:hint="eastAsia"/>
          <w:sz w:val="32"/>
          <w:szCs w:val="32"/>
        </w:rPr>
        <w:t>安全突发事件信息报送制度</w:t>
      </w:r>
      <w:r w:rsidR="0036740B">
        <w:rPr>
          <w:rFonts w:ascii="仿宋_GB2312" w:eastAsia="仿宋_GB2312" w:hAnsi="华文仿宋" w:cs="仿宋_GB2312" w:hint="eastAsia"/>
          <w:sz w:val="32"/>
          <w:szCs w:val="32"/>
        </w:rPr>
        <w:t>，</w:t>
      </w:r>
      <w:r>
        <w:rPr>
          <w:rFonts w:ascii="仿宋_GB2312" w:eastAsia="仿宋_GB2312" w:hAnsi="华文仿宋" w:cs="仿宋_GB2312" w:hint="eastAsia"/>
          <w:sz w:val="32"/>
          <w:szCs w:val="32"/>
        </w:rPr>
        <w:t>自然灾害和重大治安、公共卫生突发事件的</w:t>
      </w:r>
      <w:r w:rsidRPr="0018307B">
        <w:rPr>
          <w:rFonts w:ascii="仿宋_GB2312" w:eastAsia="仿宋_GB2312" w:hAnsi="华文仿宋" w:cs="仿宋_GB2312" w:hint="eastAsia"/>
          <w:sz w:val="32"/>
          <w:szCs w:val="32"/>
        </w:rPr>
        <w:t>应急预案</w:t>
      </w:r>
      <w:r>
        <w:rPr>
          <w:rFonts w:ascii="仿宋_GB2312" w:eastAsia="仿宋_GB2312" w:hAnsi="华文仿宋" w:cs="仿宋_GB2312" w:hint="eastAsia"/>
          <w:sz w:val="32"/>
          <w:szCs w:val="32"/>
        </w:rPr>
        <w:t>启动和救治</w:t>
      </w:r>
      <w:r w:rsidR="0036740B">
        <w:rPr>
          <w:rFonts w:ascii="仿宋_GB2312" w:eastAsia="仿宋_GB2312" w:hAnsi="华文仿宋" w:cs="仿宋_GB2312" w:hint="eastAsia"/>
          <w:sz w:val="32"/>
          <w:szCs w:val="32"/>
        </w:rPr>
        <w:t>，</w:t>
      </w:r>
      <w:r w:rsidRPr="0018307B">
        <w:rPr>
          <w:rFonts w:ascii="仿宋_GB2312" w:eastAsia="仿宋_GB2312" w:hAnsi="华文仿宋" w:cs="仿宋_GB2312" w:hint="eastAsia"/>
          <w:sz w:val="32"/>
          <w:szCs w:val="32"/>
        </w:rPr>
        <w:t>重大</w:t>
      </w:r>
      <w:r>
        <w:rPr>
          <w:rFonts w:ascii="仿宋_GB2312" w:eastAsia="仿宋_GB2312" w:hAnsi="华文仿宋" w:cs="仿宋_GB2312" w:hint="eastAsia"/>
          <w:sz w:val="32"/>
          <w:szCs w:val="32"/>
        </w:rPr>
        <w:t>安全突发事件</w:t>
      </w:r>
      <w:r w:rsidRPr="0018307B">
        <w:rPr>
          <w:rFonts w:ascii="仿宋_GB2312" w:eastAsia="仿宋_GB2312" w:hAnsi="华文仿宋" w:cs="仿宋_GB2312" w:hint="eastAsia"/>
          <w:sz w:val="32"/>
          <w:szCs w:val="32"/>
        </w:rPr>
        <w:t>处置、调查评估等做了规定。</w:t>
      </w:r>
    </w:p>
    <w:p w:rsidR="00694774" w:rsidRPr="00694774" w:rsidRDefault="0036740B" w:rsidP="00493E76">
      <w:pPr>
        <w:widowControl/>
        <w:shd w:val="clear" w:color="auto" w:fill="FFFFFF"/>
        <w:spacing w:line="560" w:lineRule="exact"/>
        <w:ind w:firstLine="645"/>
        <w:jc w:val="left"/>
        <w:rPr>
          <w:rFonts w:ascii="黑体" w:eastAsia="黑体" w:hAnsi="黑体" w:cs="宋体"/>
          <w:kern w:val="0"/>
          <w:sz w:val="32"/>
          <w:szCs w:val="32"/>
        </w:rPr>
      </w:pPr>
      <w:r>
        <w:rPr>
          <w:rFonts w:ascii="黑体" w:eastAsia="黑体" w:hAnsi="黑体" w:cs="宋体" w:hint="eastAsia"/>
          <w:kern w:val="0"/>
          <w:sz w:val="32"/>
          <w:szCs w:val="32"/>
        </w:rPr>
        <w:t>八</w:t>
      </w:r>
      <w:r w:rsidR="0030562E">
        <w:rPr>
          <w:rFonts w:ascii="黑体" w:eastAsia="黑体" w:hAnsi="黑体" w:cs="宋体" w:hint="eastAsia"/>
          <w:kern w:val="0"/>
          <w:sz w:val="32"/>
          <w:szCs w:val="32"/>
        </w:rPr>
        <w:t>、</w:t>
      </w:r>
      <w:r w:rsidR="00694774" w:rsidRPr="00694774">
        <w:rPr>
          <w:rFonts w:ascii="黑体" w:eastAsia="黑体" w:hAnsi="黑体" w:cs="宋体" w:hint="eastAsia"/>
          <w:kern w:val="0"/>
          <w:sz w:val="32"/>
          <w:szCs w:val="32"/>
        </w:rPr>
        <w:t>《规定》强化了考核奖励</w:t>
      </w:r>
      <w:r w:rsidR="00694774">
        <w:rPr>
          <w:rFonts w:ascii="黑体" w:eastAsia="黑体" w:hAnsi="黑体" w:cs="宋体" w:hint="eastAsia"/>
          <w:kern w:val="0"/>
          <w:sz w:val="32"/>
          <w:szCs w:val="32"/>
        </w:rPr>
        <w:t>、</w:t>
      </w:r>
      <w:r w:rsidR="00694774" w:rsidRPr="00694774">
        <w:rPr>
          <w:rFonts w:ascii="黑体" w:eastAsia="黑体" w:hAnsi="黑体" w:cs="宋体" w:hint="eastAsia"/>
          <w:kern w:val="0"/>
          <w:sz w:val="32"/>
          <w:szCs w:val="32"/>
        </w:rPr>
        <w:t>责任追究</w:t>
      </w:r>
      <w:r w:rsidR="00694774">
        <w:rPr>
          <w:rFonts w:ascii="黑体" w:eastAsia="黑体" w:hAnsi="黑体" w:cs="宋体" w:hint="eastAsia"/>
          <w:kern w:val="0"/>
          <w:sz w:val="32"/>
          <w:szCs w:val="32"/>
        </w:rPr>
        <w:t>和保障机制</w:t>
      </w:r>
    </w:p>
    <w:p w:rsidR="00694774" w:rsidRPr="00230EE8" w:rsidRDefault="00694774" w:rsidP="00493E76">
      <w:pPr>
        <w:spacing w:line="560" w:lineRule="exact"/>
        <w:ind w:firstLineChars="200" w:firstLine="640"/>
        <w:rPr>
          <w:rFonts w:ascii="仿宋_GB2312" w:eastAsia="仿宋_GB2312" w:hAnsi="宋体" w:cs="宋体"/>
          <w:kern w:val="0"/>
          <w:sz w:val="32"/>
          <w:szCs w:val="32"/>
        </w:rPr>
      </w:pPr>
      <w:r>
        <w:rPr>
          <w:rFonts w:ascii="仿宋_GB2312" w:eastAsia="仿宋_GB2312" w:hAnsi="华文仿宋" w:cs="仿宋_GB2312" w:hint="eastAsia"/>
          <w:sz w:val="32"/>
          <w:szCs w:val="32"/>
        </w:rPr>
        <w:t>《规定》明确要求各级政府、相关部门和学校将安全工作作为绩效考核的重要内容。对未履行职责的部门和人员依法追究责任，对履职尽责的部门和人员建立免责机制。建立了学校安全经费投入保障机制，加大政府投入力度，优先保障学校安全风险防控经费的投入。建立了多元化的事故风险分担机制。建立</w:t>
      </w:r>
      <w:r w:rsidR="00714C81">
        <w:rPr>
          <w:rFonts w:ascii="仿宋_GB2312" w:eastAsia="仿宋_GB2312" w:hAnsi="华文仿宋" w:cs="仿宋_GB2312" w:hint="eastAsia"/>
          <w:sz w:val="32"/>
          <w:szCs w:val="32"/>
        </w:rPr>
        <w:t>了</w:t>
      </w:r>
      <w:r>
        <w:rPr>
          <w:rFonts w:ascii="仿宋_GB2312" w:eastAsia="仿宋_GB2312" w:hAnsi="华文仿宋" w:cs="仿宋_GB2312" w:hint="eastAsia"/>
          <w:sz w:val="32"/>
          <w:szCs w:val="32"/>
        </w:rPr>
        <w:t>学校安全预警和风险评估制度。</w:t>
      </w:r>
      <w:r w:rsidRPr="00AA31E4">
        <w:rPr>
          <w:rFonts w:ascii="仿宋_GB2312" w:eastAsia="仿宋_GB2312" w:hAnsi="华文仿宋" w:cs="仿宋_GB2312" w:hint="eastAsia"/>
          <w:sz w:val="32"/>
          <w:szCs w:val="32"/>
        </w:rPr>
        <w:t>完善</w:t>
      </w:r>
      <w:r>
        <w:rPr>
          <w:rFonts w:ascii="仿宋_GB2312" w:eastAsia="仿宋_GB2312" w:hAnsi="华文仿宋" w:cs="仿宋_GB2312" w:hint="eastAsia"/>
          <w:sz w:val="32"/>
          <w:szCs w:val="32"/>
        </w:rPr>
        <w:t>了</w:t>
      </w:r>
      <w:r w:rsidRPr="00AA31E4">
        <w:rPr>
          <w:rFonts w:ascii="仿宋_GB2312" w:eastAsia="仿宋_GB2312" w:hAnsi="华文仿宋" w:cs="仿宋_GB2312" w:hint="eastAsia"/>
          <w:sz w:val="32"/>
          <w:szCs w:val="32"/>
        </w:rPr>
        <w:t>校园伤害矛盾纠纷调处机制</w:t>
      </w:r>
      <w:r>
        <w:rPr>
          <w:rFonts w:ascii="仿宋_GB2312" w:eastAsia="仿宋_GB2312" w:hAnsi="华文仿宋" w:cs="仿宋_GB2312" w:hint="eastAsia"/>
          <w:sz w:val="32"/>
          <w:szCs w:val="32"/>
        </w:rPr>
        <w:t>。探索建立学校安全风险防控专业机构服务机制。完善</w:t>
      </w:r>
      <w:r w:rsidR="00714C81">
        <w:rPr>
          <w:rFonts w:ascii="仿宋_GB2312" w:eastAsia="仿宋_GB2312" w:hAnsi="华文仿宋" w:cs="仿宋_GB2312" w:hint="eastAsia"/>
          <w:sz w:val="32"/>
          <w:szCs w:val="32"/>
        </w:rPr>
        <w:t>了</w:t>
      </w:r>
      <w:r>
        <w:rPr>
          <w:rFonts w:ascii="仿宋_GB2312" w:eastAsia="仿宋_GB2312" w:hAnsi="华文仿宋" w:cs="仿宋_GB2312" w:hint="eastAsia"/>
          <w:sz w:val="32"/>
          <w:szCs w:val="32"/>
        </w:rPr>
        <w:t>校方责任保险制度。强化了家长对孩子的依法监护责任，对学生遵纪守</w:t>
      </w:r>
      <w:r w:rsidR="00714C81">
        <w:rPr>
          <w:rFonts w:ascii="仿宋_GB2312" w:eastAsia="仿宋_GB2312" w:hAnsi="华文仿宋" w:cs="仿宋_GB2312" w:hint="eastAsia"/>
          <w:sz w:val="32"/>
          <w:szCs w:val="32"/>
        </w:rPr>
        <w:t>法</w:t>
      </w:r>
      <w:r>
        <w:rPr>
          <w:rFonts w:ascii="仿宋_GB2312" w:eastAsia="仿宋_GB2312" w:hAnsi="华文仿宋" w:cs="仿宋_GB2312" w:hint="eastAsia"/>
          <w:sz w:val="32"/>
          <w:szCs w:val="32"/>
        </w:rPr>
        <w:t>提出要求。</w:t>
      </w:r>
    </w:p>
    <w:sectPr w:rsidR="00694774" w:rsidRPr="00230EE8" w:rsidSect="006C654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D24" w:rsidRDefault="00292D24" w:rsidP="00663BC0">
      <w:r>
        <w:separator/>
      </w:r>
    </w:p>
  </w:endnote>
  <w:endnote w:type="continuationSeparator" w:id="0">
    <w:p w:rsidR="00292D24" w:rsidRDefault="00292D24" w:rsidP="0066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717949"/>
      <w:docPartObj>
        <w:docPartGallery w:val="Page Numbers (Bottom of Page)"/>
        <w:docPartUnique/>
      </w:docPartObj>
    </w:sdtPr>
    <w:sdtEndPr/>
    <w:sdtContent>
      <w:p w:rsidR="00A21717" w:rsidRDefault="00B91C97">
        <w:pPr>
          <w:pStyle w:val="a5"/>
          <w:jc w:val="center"/>
        </w:pPr>
        <w:r>
          <w:fldChar w:fldCharType="begin"/>
        </w:r>
        <w:r w:rsidR="00A21717">
          <w:instrText>PAGE   \* MERGEFORMAT</w:instrText>
        </w:r>
        <w:r>
          <w:fldChar w:fldCharType="separate"/>
        </w:r>
        <w:r w:rsidR="00335E97" w:rsidRPr="00335E97">
          <w:rPr>
            <w:noProof/>
            <w:lang w:val="zh-CN"/>
          </w:rPr>
          <w:t>1</w:t>
        </w:r>
        <w:r>
          <w:fldChar w:fldCharType="end"/>
        </w:r>
      </w:p>
    </w:sdtContent>
  </w:sdt>
  <w:p w:rsidR="00A21717" w:rsidRDefault="00A217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D24" w:rsidRDefault="00292D24" w:rsidP="00663BC0">
      <w:r>
        <w:separator/>
      </w:r>
    </w:p>
  </w:footnote>
  <w:footnote w:type="continuationSeparator" w:id="0">
    <w:p w:rsidR="00292D24" w:rsidRDefault="00292D24" w:rsidP="00663B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8307B"/>
    <w:rsid w:val="00004E09"/>
    <w:rsid w:val="000166BC"/>
    <w:rsid w:val="00022ED8"/>
    <w:rsid w:val="00047C59"/>
    <w:rsid w:val="000536AF"/>
    <w:rsid w:val="00061DF2"/>
    <w:rsid w:val="000638E3"/>
    <w:rsid w:val="00071B65"/>
    <w:rsid w:val="00080D38"/>
    <w:rsid w:val="000819C4"/>
    <w:rsid w:val="000944A2"/>
    <w:rsid w:val="000A295D"/>
    <w:rsid w:val="000A662F"/>
    <w:rsid w:val="000B0EBA"/>
    <w:rsid w:val="000D25C5"/>
    <w:rsid w:val="000F5117"/>
    <w:rsid w:val="00110587"/>
    <w:rsid w:val="001148D0"/>
    <w:rsid w:val="001203A0"/>
    <w:rsid w:val="00123E23"/>
    <w:rsid w:val="00140032"/>
    <w:rsid w:val="00151761"/>
    <w:rsid w:val="00162029"/>
    <w:rsid w:val="00167D8A"/>
    <w:rsid w:val="001722F7"/>
    <w:rsid w:val="00175E4A"/>
    <w:rsid w:val="001770C8"/>
    <w:rsid w:val="0018307B"/>
    <w:rsid w:val="00195714"/>
    <w:rsid w:val="001A1E0D"/>
    <w:rsid w:val="001D37D8"/>
    <w:rsid w:val="001D3E9B"/>
    <w:rsid w:val="001D7BCF"/>
    <w:rsid w:val="001E1FB6"/>
    <w:rsid w:val="001E3742"/>
    <w:rsid w:val="00204AAA"/>
    <w:rsid w:val="002132E8"/>
    <w:rsid w:val="002309FD"/>
    <w:rsid w:val="00230EE8"/>
    <w:rsid w:val="0023102B"/>
    <w:rsid w:val="002362EB"/>
    <w:rsid w:val="00243CCD"/>
    <w:rsid w:val="00255AE4"/>
    <w:rsid w:val="00281C24"/>
    <w:rsid w:val="00292D24"/>
    <w:rsid w:val="00294FC1"/>
    <w:rsid w:val="002B3F8F"/>
    <w:rsid w:val="002B6301"/>
    <w:rsid w:val="002C1FB6"/>
    <w:rsid w:val="002F4465"/>
    <w:rsid w:val="002F797C"/>
    <w:rsid w:val="0030562E"/>
    <w:rsid w:val="00314D55"/>
    <w:rsid w:val="00316B2D"/>
    <w:rsid w:val="00335E97"/>
    <w:rsid w:val="0036740B"/>
    <w:rsid w:val="003818CF"/>
    <w:rsid w:val="003849F4"/>
    <w:rsid w:val="00387C46"/>
    <w:rsid w:val="00397727"/>
    <w:rsid w:val="00397EC7"/>
    <w:rsid w:val="003B2AB2"/>
    <w:rsid w:val="003B303B"/>
    <w:rsid w:val="003B645F"/>
    <w:rsid w:val="003D0B1B"/>
    <w:rsid w:val="003D558B"/>
    <w:rsid w:val="003E5FAF"/>
    <w:rsid w:val="003F2934"/>
    <w:rsid w:val="0043456F"/>
    <w:rsid w:val="0044108C"/>
    <w:rsid w:val="00456471"/>
    <w:rsid w:val="00473CF5"/>
    <w:rsid w:val="004803E9"/>
    <w:rsid w:val="004806F2"/>
    <w:rsid w:val="00490AE8"/>
    <w:rsid w:val="00493E76"/>
    <w:rsid w:val="004A0C43"/>
    <w:rsid w:val="004B4862"/>
    <w:rsid w:val="004B6321"/>
    <w:rsid w:val="004C6C30"/>
    <w:rsid w:val="004F7401"/>
    <w:rsid w:val="005013D2"/>
    <w:rsid w:val="00520020"/>
    <w:rsid w:val="005236CC"/>
    <w:rsid w:val="00571CC3"/>
    <w:rsid w:val="0057766C"/>
    <w:rsid w:val="00593480"/>
    <w:rsid w:val="005A6398"/>
    <w:rsid w:val="005A7ED8"/>
    <w:rsid w:val="005C7984"/>
    <w:rsid w:val="005D525B"/>
    <w:rsid w:val="005D7357"/>
    <w:rsid w:val="005F069E"/>
    <w:rsid w:val="0062547D"/>
    <w:rsid w:val="006337C9"/>
    <w:rsid w:val="00663BC0"/>
    <w:rsid w:val="0068218F"/>
    <w:rsid w:val="00694774"/>
    <w:rsid w:val="00696621"/>
    <w:rsid w:val="0069706F"/>
    <w:rsid w:val="006A04F7"/>
    <w:rsid w:val="006C24AA"/>
    <w:rsid w:val="006C322A"/>
    <w:rsid w:val="006C654C"/>
    <w:rsid w:val="006D4BE9"/>
    <w:rsid w:val="006D7DB9"/>
    <w:rsid w:val="006E4185"/>
    <w:rsid w:val="00712E06"/>
    <w:rsid w:val="00714C81"/>
    <w:rsid w:val="00766ED2"/>
    <w:rsid w:val="007713BB"/>
    <w:rsid w:val="007A0426"/>
    <w:rsid w:val="007B41E7"/>
    <w:rsid w:val="007C568E"/>
    <w:rsid w:val="007E01EF"/>
    <w:rsid w:val="008048DD"/>
    <w:rsid w:val="00835C13"/>
    <w:rsid w:val="00840604"/>
    <w:rsid w:val="008411CE"/>
    <w:rsid w:val="0084383A"/>
    <w:rsid w:val="008770F5"/>
    <w:rsid w:val="00885E4E"/>
    <w:rsid w:val="0088624F"/>
    <w:rsid w:val="008B0F61"/>
    <w:rsid w:val="008C061A"/>
    <w:rsid w:val="008C398A"/>
    <w:rsid w:val="008F36CF"/>
    <w:rsid w:val="008F58D0"/>
    <w:rsid w:val="008F6F5E"/>
    <w:rsid w:val="008F7324"/>
    <w:rsid w:val="008F76C3"/>
    <w:rsid w:val="00920F48"/>
    <w:rsid w:val="009223C6"/>
    <w:rsid w:val="00924689"/>
    <w:rsid w:val="00943182"/>
    <w:rsid w:val="009509EF"/>
    <w:rsid w:val="00956532"/>
    <w:rsid w:val="00985D79"/>
    <w:rsid w:val="009913AF"/>
    <w:rsid w:val="009B6A0E"/>
    <w:rsid w:val="009D7516"/>
    <w:rsid w:val="00A143D0"/>
    <w:rsid w:val="00A21717"/>
    <w:rsid w:val="00A25FB8"/>
    <w:rsid w:val="00A3473B"/>
    <w:rsid w:val="00A37A6A"/>
    <w:rsid w:val="00A40A07"/>
    <w:rsid w:val="00A46BD8"/>
    <w:rsid w:val="00A5567E"/>
    <w:rsid w:val="00A609B6"/>
    <w:rsid w:val="00A6319A"/>
    <w:rsid w:val="00A7257E"/>
    <w:rsid w:val="00A76154"/>
    <w:rsid w:val="00A8339F"/>
    <w:rsid w:val="00A861A1"/>
    <w:rsid w:val="00A91B92"/>
    <w:rsid w:val="00AA0758"/>
    <w:rsid w:val="00AA157E"/>
    <w:rsid w:val="00AB57A9"/>
    <w:rsid w:val="00AD2802"/>
    <w:rsid w:val="00AE1EFF"/>
    <w:rsid w:val="00AE4DEA"/>
    <w:rsid w:val="00B12C12"/>
    <w:rsid w:val="00B5047E"/>
    <w:rsid w:val="00B55D51"/>
    <w:rsid w:val="00B61482"/>
    <w:rsid w:val="00B63827"/>
    <w:rsid w:val="00B71311"/>
    <w:rsid w:val="00B91C97"/>
    <w:rsid w:val="00B94E4D"/>
    <w:rsid w:val="00BA74BA"/>
    <w:rsid w:val="00BD19D6"/>
    <w:rsid w:val="00BD54A1"/>
    <w:rsid w:val="00BF6A66"/>
    <w:rsid w:val="00C07AA4"/>
    <w:rsid w:val="00C150BB"/>
    <w:rsid w:val="00C17039"/>
    <w:rsid w:val="00C250C8"/>
    <w:rsid w:val="00C32E50"/>
    <w:rsid w:val="00C423D4"/>
    <w:rsid w:val="00C539EC"/>
    <w:rsid w:val="00C579C1"/>
    <w:rsid w:val="00C70AFE"/>
    <w:rsid w:val="00C76AF8"/>
    <w:rsid w:val="00C80944"/>
    <w:rsid w:val="00C93595"/>
    <w:rsid w:val="00C96BCD"/>
    <w:rsid w:val="00CA2EE0"/>
    <w:rsid w:val="00CB5DFB"/>
    <w:rsid w:val="00CB6FB7"/>
    <w:rsid w:val="00CB7BA4"/>
    <w:rsid w:val="00CC480D"/>
    <w:rsid w:val="00CC53BD"/>
    <w:rsid w:val="00CE0F1C"/>
    <w:rsid w:val="00D07F30"/>
    <w:rsid w:val="00D228A8"/>
    <w:rsid w:val="00D3269D"/>
    <w:rsid w:val="00D427B2"/>
    <w:rsid w:val="00D44E39"/>
    <w:rsid w:val="00D871BF"/>
    <w:rsid w:val="00DA59E6"/>
    <w:rsid w:val="00DB30A4"/>
    <w:rsid w:val="00DC4B89"/>
    <w:rsid w:val="00DD24AB"/>
    <w:rsid w:val="00DD48F1"/>
    <w:rsid w:val="00DF454C"/>
    <w:rsid w:val="00DF6471"/>
    <w:rsid w:val="00E34BE8"/>
    <w:rsid w:val="00E579CF"/>
    <w:rsid w:val="00E64C44"/>
    <w:rsid w:val="00E6712C"/>
    <w:rsid w:val="00E97875"/>
    <w:rsid w:val="00E97EAC"/>
    <w:rsid w:val="00EB7D3C"/>
    <w:rsid w:val="00EE2B1F"/>
    <w:rsid w:val="00EE6A56"/>
    <w:rsid w:val="00EF0349"/>
    <w:rsid w:val="00EF0408"/>
    <w:rsid w:val="00EF1D14"/>
    <w:rsid w:val="00F25279"/>
    <w:rsid w:val="00F26016"/>
    <w:rsid w:val="00F276CD"/>
    <w:rsid w:val="00F4220C"/>
    <w:rsid w:val="00F44216"/>
    <w:rsid w:val="00F5236F"/>
    <w:rsid w:val="00F73D48"/>
    <w:rsid w:val="00F944DC"/>
    <w:rsid w:val="00FC5692"/>
    <w:rsid w:val="00FE5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25CC42-6805-4EB2-877F-900E9D27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5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7257E"/>
    <w:rPr>
      <w:sz w:val="18"/>
      <w:szCs w:val="18"/>
    </w:rPr>
  </w:style>
  <w:style w:type="character" w:customStyle="1" w:styleId="Char">
    <w:name w:val="批注框文本 Char"/>
    <w:basedOn w:val="a0"/>
    <w:link w:val="a3"/>
    <w:uiPriority w:val="99"/>
    <w:semiHidden/>
    <w:rsid w:val="00A7257E"/>
    <w:rPr>
      <w:sz w:val="18"/>
      <w:szCs w:val="18"/>
    </w:rPr>
  </w:style>
  <w:style w:type="paragraph" w:styleId="a4">
    <w:name w:val="header"/>
    <w:basedOn w:val="a"/>
    <w:link w:val="Char0"/>
    <w:uiPriority w:val="99"/>
    <w:unhideWhenUsed/>
    <w:rsid w:val="00663B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63BC0"/>
    <w:rPr>
      <w:sz w:val="18"/>
      <w:szCs w:val="18"/>
    </w:rPr>
  </w:style>
  <w:style w:type="paragraph" w:styleId="a5">
    <w:name w:val="footer"/>
    <w:basedOn w:val="a"/>
    <w:link w:val="Char1"/>
    <w:uiPriority w:val="99"/>
    <w:unhideWhenUsed/>
    <w:rsid w:val="00663BC0"/>
    <w:pPr>
      <w:tabs>
        <w:tab w:val="center" w:pos="4153"/>
        <w:tab w:val="right" w:pos="8306"/>
      </w:tabs>
      <w:snapToGrid w:val="0"/>
      <w:jc w:val="left"/>
    </w:pPr>
    <w:rPr>
      <w:sz w:val="18"/>
      <w:szCs w:val="18"/>
    </w:rPr>
  </w:style>
  <w:style w:type="character" w:customStyle="1" w:styleId="Char1">
    <w:name w:val="页脚 Char"/>
    <w:basedOn w:val="a0"/>
    <w:link w:val="a5"/>
    <w:uiPriority w:val="99"/>
    <w:rsid w:val="00663BC0"/>
    <w:rPr>
      <w:sz w:val="18"/>
      <w:szCs w:val="18"/>
    </w:rPr>
  </w:style>
  <w:style w:type="paragraph" w:styleId="a6">
    <w:name w:val="Normal (Web)"/>
    <w:basedOn w:val="a"/>
    <w:uiPriority w:val="99"/>
    <w:unhideWhenUsed/>
    <w:rsid w:val="00E579CF"/>
    <w:pPr>
      <w:widowControl/>
      <w:spacing w:before="100" w:beforeAutospacing="1" w:after="100" w:afterAutospacing="1"/>
      <w:jc w:val="left"/>
    </w:pPr>
    <w:rPr>
      <w:rFonts w:ascii="宋体" w:eastAsia="宋体" w:hAnsi="宋体" w:cs="宋体"/>
      <w:kern w:val="0"/>
      <w:sz w:val="24"/>
      <w:szCs w:val="24"/>
    </w:rPr>
  </w:style>
  <w:style w:type="paragraph" w:styleId="a7">
    <w:name w:val="Title"/>
    <w:basedOn w:val="a"/>
    <w:next w:val="a"/>
    <w:link w:val="Char2"/>
    <w:qFormat/>
    <w:rsid w:val="00EF0349"/>
    <w:pPr>
      <w:spacing w:before="240" w:after="60"/>
      <w:jc w:val="center"/>
      <w:outlineLvl w:val="0"/>
    </w:pPr>
    <w:rPr>
      <w:rFonts w:ascii="Calibri Light" w:eastAsia="宋体" w:hAnsi="Calibri Light" w:cs="Times New Roman"/>
      <w:b/>
      <w:sz w:val="32"/>
      <w:szCs w:val="20"/>
    </w:rPr>
  </w:style>
  <w:style w:type="character" w:customStyle="1" w:styleId="Char2">
    <w:name w:val="标题 Char"/>
    <w:basedOn w:val="a0"/>
    <w:link w:val="a7"/>
    <w:qFormat/>
    <w:rsid w:val="00EF0349"/>
    <w:rPr>
      <w:rFonts w:ascii="Calibri Light" w:eastAsia="宋体" w:hAnsi="Calibri Light"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5493A-5E90-46E6-BB03-CB12EB34D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李异军</dc:creator>
  <cp:lastModifiedBy>周彤</cp:lastModifiedBy>
  <cp:revision>3</cp:revision>
  <cp:lastPrinted>2019-09-05T09:32:00Z</cp:lastPrinted>
  <dcterms:created xsi:type="dcterms:W3CDTF">2019-09-06T01:35:00Z</dcterms:created>
  <dcterms:modified xsi:type="dcterms:W3CDTF">2019-09-06T01:37:00Z</dcterms:modified>
</cp:coreProperties>
</file>